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557004642"/>
        <w:docPartObj>
          <w:docPartGallery w:val="Cover Pages"/>
          <w:docPartUnique/>
        </w:docPartObj>
      </w:sdtPr>
      <w:sdtEndPr/>
      <w:sdtContent>
        <w:p w:rsidR="005F085C" w:rsidRDefault="005F085C"/>
        <w:p w:rsidR="005F085C" w:rsidRDefault="005F085C"/>
        <w:p w:rsidR="005F085C" w:rsidRDefault="005F085C"/>
        <w:p w:rsidR="005F085C" w:rsidRDefault="009D0DD3">
          <w:r>
            <w:rPr>
              <w:noProof/>
              <w:lang w:eastAsia="en-GB"/>
            </w:rPr>
            <mc:AlternateContent>
              <mc:Choice Requires="wps">
                <w:drawing>
                  <wp:anchor distT="0" distB="0" distL="114300" distR="114300" simplePos="0" relativeHeight="251660288" behindDoc="0" locked="0" layoutInCell="1" allowOverlap="1" wp14:anchorId="5C61F4F3" wp14:editId="34FEF574">
                    <wp:simplePos x="0" y="0"/>
                    <wp:positionH relativeFrom="column">
                      <wp:posOffset>-238125</wp:posOffset>
                    </wp:positionH>
                    <wp:positionV relativeFrom="paragraph">
                      <wp:posOffset>11430</wp:posOffset>
                    </wp:positionV>
                    <wp:extent cx="6998970" cy="619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9897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085C" w:rsidRPr="00EC74AD" w:rsidRDefault="001B330B" w:rsidP="001B330B">
                                <w:pPr>
                                  <w:rPr>
                                    <w:rFonts w:ascii="Frutiger" w:hAnsi="Frutiger"/>
                                    <w:b/>
                                    <w:color w:val="FFFFFF" w:themeColor="background1"/>
                                    <w:sz w:val="46"/>
                                    <w:szCs w:val="56"/>
                                  </w:rPr>
                                </w:pPr>
                                <w:r>
                                  <w:rPr>
                                    <w:rFonts w:ascii="Frutiger" w:hAnsi="Frutiger"/>
                                    <w:b/>
                                    <w:color w:val="FFFFFF" w:themeColor="background1"/>
                                    <w:sz w:val="46"/>
                                    <w:szCs w:val="56"/>
                                  </w:rPr>
                                  <w:t xml:space="preserve">Cognitive Analytic Therapy (CAT) Workshop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1F4F3" id="_x0000_t202" coordsize="21600,21600" o:spt="202" path="m,l,21600r21600,l21600,xe">
                    <v:stroke joinstyle="miter"/>
                    <v:path gradientshapeok="t" o:connecttype="rect"/>
                  </v:shapetype>
                  <v:shape id="Text Box 3" o:spid="_x0000_s1026" type="#_x0000_t202" style="position:absolute;margin-left:-18.75pt;margin-top:.9pt;width:551.1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" filled="f" stroked="f" strokeweight=".5pt">
                    <v:textbox>
                      <w:txbxContent>
                        <w:p w:rsidR="005F085C" w:rsidRPr="00EC74AD" w:rsidRDefault="001B330B" w:rsidP="001B330B">
                          <w:pPr>
                            <w:rPr>
                              <w:rFonts w:ascii="Frutiger" w:hAnsi="Frutiger"/>
                              <w:b/>
                              <w:color w:val="FFFFFF" w:themeColor="background1"/>
                              <w:sz w:val="46"/>
                              <w:szCs w:val="56"/>
                            </w:rPr>
                          </w:pPr>
                          <w:r>
                            <w:rPr>
                              <w:rFonts w:ascii="Frutiger" w:hAnsi="Frutiger"/>
                              <w:b/>
                              <w:color w:val="FFFFFF" w:themeColor="background1"/>
                              <w:sz w:val="46"/>
                              <w:szCs w:val="56"/>
                            </w:rPr>
                            <w:t xml:space="preserve">Cognitive Analytic Therapy (CAT) Workshop </w:t>
                          </w:r>
                        </w:p>
                      </w:txbxContent>
                    </v:textbox>
                  </v:shape>
                </w:pict>
              </mc:Fallback>
            </mc:AlternateContent>
          </w:r>
        </w:p>
        <w:p w:rsidR="00EA3989" w:rsidRDefault="0086766E" w:rsidP="00EA3989">
          <w:pPr>
            <w:spacing w:after="0" w:line="240" w:lineRule="auto"/>
          </w:pPr>
        </w:p>
      </w:sdtContent>
    </w:sdt>
    <w:p w:rsidR="002662FE" w:rsidRDefault="00EA3989" w:rsidP="00EA3989">
      <w:pPr>
        <w:spacing w:after="0" w:line="240" w:lineRule="auto"/>
        <w:rPr>
          <w:rStyle w:val="Strong"/>
          <w:rFonts w:ascii="Arial" w:hAnsi="Arial" w:cs="Arial"/>
          <w:b w:val="0"/>
          <w:noProof/>
          <w:sz w:val="24"/>
          <w:szCs w:val="24"/>
          <w:lang w:val="en"/>
        </w:rPr>
      </w:pPr>
      <w:r>
        <w:rPr>
          <w:noProof/>
          <w:lang w:eastAsia="en-GB"/>
        </w:rPr>
        <mc:AlternateContent>
          <mc:Choice Requires="wps">
            <w:drawing>
              <wp:anchor distT="0" distB="0" distL="114300" distR="114300" simplePos="0" relativeHeight="251662336" behindDoc="0" locked="0" layoutInCell="1" allowOverlap="1" wp14:anchorId="51D5FB54" wp14:editId="1917AC78">
                <wp:simplePos x="0" y="0"/>
                <wp:positionH relativeFrom="column">
                  <wp:posOffset>-180975</wp:posOffset>
                </wp:positionH>
                <wp:positionV relativeFrom="paragraph">
                  <wp:posOffset>137161</wp:posOffset>
                </wp:positionV>
                <wp:extent cx="6998970" cy="67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98970" cy="670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30B" w:rsidRDefault="001B330B" w:rsidP="00886E04">
                            <w:pPr>
                              <w:rPr>
                                <w:rFonts w:ascii="Arial" w:hAnsi="Arial" w:cs="Arial"/>
                                <w:b/>
                                <w:color w:val="7C2855"/>
                                <w:sz w:val="32"/>
                                <w:szCs w:val="32"/>
                              </w:rPr>
                            </w:pPr>
                            <w:bookmarkStart w:id="1" w:name="OLE_LINK1"/>
                            <w:r>
                              <w:rPr>
                                <w:rFonts w:ascii="Arial" w:hAnsi="Arial" w:cs="Arial"/>
                                <w:b/>
                                <w:color w:val="7C2855"/>
                                <w:sz w:val="32"/>
                                <w:szCs w:val="32"/>
                              </w:rPr>
                              <w:t xml:space="preserve">Course Leaders: </w:t>
                            </w:r>
                            <w:r w:rsidR="00001972">
                              <w:rPr>
                                <w:rFonts w:ascii="Arial" w:hAnsi="Arial" w:cs="Arial"/>
                                <w:szCs w:val="28"/>
                              </w:rPr>
                              <w:t xml:space="preserve">Sara </w:t>
                            </w:r>
                            <w:proofErr w:type="spellStart"/>
                            <w:r w:rsidR="00001972">
                              <w:rPr>
                                <w:rFonts w:ascii="Arial" w:hAnsi="Arial" w:cs="Arial"/>
                                <w:szCs w:val="28"/>
                              </w:rPr>
                              <w:t>Casado</w:t>
                            </w:r>
                            <w:proofErr w:type="spellEnd"/>
                            <w:r>
                              <w:rPr>
                                <w:rFonts w:ascii="Arial" w:hAnsi="Arial" w:cs="Arial"/>
                                <w:szCs w:val="28"/>
                              </w:rPr>
                              <w:t xml:space="preserve"> and Paul </w:t>
                            </w:r>
                            <w:proofErr w:type="spellStart"/>
                            <w:r>
                              <w:rPr>
                                <w:rFonts w:ascii="Arial" w:hAnsi="Arial" w:cs="Arial"/>
                                <w:szCs w:val="28"/>
                              </w:rPr>
                              <w:t>Johanson</w:t>
                            </w:r>
                            <w:proofErr w:type="spellEnd"/>
                          </w:p>
                          <w:p w:rsidR="00B55121" w:rsidRPr="00B55121" w:rsidRDefault="00B55121" w:rsidP="00B55121">
                            <w:pPr>
                              <w:shd w:val="clear" w:color="auto" w:fill="FFFFFF"/>
                              <w:jc w:val="both"/>
                              <w:rPr>
                                <w:rFonts w:ascii="Arial" w:hAnsi="Arial" w:cs="Arial"/>
                                <w:color w:val="000000" w:themeColor="text1"/>
                                <w:sz w:val="24"/>
                                <w:szCs w:val="18"/>
                              </w:rPr>
                            </w:pPr>
                            <w:r w:rsidRPr="00B55121">
                              <w:rPr>
                                <w:rFonts w:ascii="Arial" w:hAnsi="Arial" w:cs="Arial"/>
                                <w:b/>
                                <w:bCs/>
                                <w:color w:val="000000" w:themeColor="text1"/>
                                <w:sz w:val="24"/>
                                <w:szCs w:val="18"/>
                              </w:rPr>
                              <w:t xml:space="preserve">Sara </w:t>
                            </w:r>
                            <w:proofErr w:type="spellStart"/>
                            <w:r w:rsidRPr="00B55121">
                              <w:rPr>
                                <w:rFonts w:ascii="Arial" w:hAnsi="Arial" w:cs="Arial"/>
                                <w:b/>
                                <w:bCs/>
                                <w:color w:val="000000" w:themeColor="text1"/>
                                <w:sz w:val="24"/>
                                <w:szCs w:val="18"/>
                              </w:rPr>
                              <w:t>Casado</w:t>
                            </w:r>
                            <w:proofErr w:type="spellEnd"/>
                            <w:r w:rsidRPr="00B55121">
                              <w:rPr>
                                <w:rFonts w:ascii="Arial" w:hAnsi="Arial" w:cs="Arial"/>
                                <w:color w:val="000000" w:themeColor="text1"/>
                                <w:sz w:val="24"/>
                                <w:szCs w:val="18"/>
                              </w:rPr>
                              <w:t xml:space="preserve"> is a CAT Psychotherapist, and Consultant Forensic Psychologist working in Forensic Healthcare Services for Kent and Medway NHS Partnership Trust (KMPT). Sara has worked in criminal justice and healthcare settings and currently is the Lead Psychologist for the Medium Secure Unit in Maidstone. She also contributes to the PD pathway as Lead for KMPT, working alongside the National Probation Service.  Sara has a longstanding interest in working with people who commit crime and working with individuals who are often marginalized by society. She has worked within this field since 2000 and has found CAT to be a very useful therapy in working with forensic populations. She has adapted her work with people who commit crime, and in particular sexual crime, using the CAT model and is currently undertaking a piece of research in this area considering ‘CAT’s contribution to these mainstream treatment programmes’.</w:t>
                            </w:r>
                          </w:p>
                          <w:p w:rsidR="001B330B" w:rsidRDefault="00B55121" w:rsidP="00B55121">
                            <w:pPr>
                              <w:jc w:val="both"/>
                              <w:rPr>
                                <w:rFonts w:ascii="Arial" w:hAnsi="Arial" w:cs="Arial"/>
                                <w:b/>
                                <w:color w:val="7C2855"/>
                                <w:sz w:val="32"/>
                                <w:szCs w:val="32"/>
                              </w:rPr>
                            </w:pPr>
                            <w:r w:rsidRPr="00B55121">
                              <w:rPr>
                                <w:rFonts w:ascii="Arial" w:hAnsi="Arial" w:cs="Arial"/>
                                <w:b/>
                                <w:bCs/>
                                <w:color w:val="000000" w:themeColor="text1"/>
                                <w:sz w:val="24"/>
                                <w:szCs w:val="18"/>
                              </w:rPr>
                              <w:t>Paul Johanson</w:t>
                            </w:r>
                            <w:r w:rsidRPr="00B55121">
                              <w:rPr>
                                <w:rFonts w:ascii="Arial" w:hAnsi="Arial" w:cs="Arial"/>
                                <w:color w:val="000000" w:themeColor="text1"/>
                                <w:sz w:val="24"/>
                                <w:szCs w:val="18"/>
                              </w:rPr>
                              <w:t xml:space="preserve"> is a CAT Therapist, social worker, and Mindful Self-Compassion teacher.  Paul has worked as a practitioner and team/service manager in criminal justice, substance misuse, serious mental illness, psychological therapies, cancer, and palliative care.  He has worked as a strategic leader for the NHS in implementing national programmes in mental health, psychological therapies, and patient experience.  Paul is a long-term practitioner and teacher of compassion and mindfulness meditation and is currently the Buddhist Chaplain at the University of Sussex and the </w:t>
                            </w:r>
                            <w:proofErr w:type="spellStart"/>
                            <w:r w:rsidRPr="00B55121">
                              <w:rPr>
                                <w:rFonts w:ascii="Arial" w:hAnsi="Arial" w:cs="Arial"/>
                                <w:color w:val="000000" w:themeColor="text1"/>
                                <w:sz w:val="24"/>
                                <w:szCs w:val="18"/>
                              </w:rPr>
                              <w:t>Martlets</w:t>
                            </w:r>
                            <w:proofErr w:type="spellEnd"/>
                            <w:r w:rsidRPr="00B55121">
                              <w:rPr>
                                <w:rFonts w:ascii="Arial" w:hAnsi="Arial" w:cs="Arial"/>
                                <w:color w:val="000000" w:themeColor="text1"/>
                                <w:sz w:val="24"/>
                                <w:szCs w:val="18"/>
                              </w:rPr>
                              <w:t xml:space="preserve"> Hospice in Hove, East Sussex.</w:t>
                            </w:r>
                          </w:p>
                          <w:p w:rsidR="00886E04" w:rsidRPr="00886E04" w:rsidRDefault="00326213" w:rsidP="00B55121">
                            <w:pPr>
                              <w:spacing w:after="0" w:line="240" w:lineRule="auto"/>
                              <w:rPr>
                                <w:rFonts w:ascii="Arial" w:hAnsi="Arial" w:cs="Arial"/>
                                <w:b/>
                                <w:color w:val="7C2855"/>
                                <w:sz w:val="32"/>
                                <w:szCs w:val="32"/>
                              </w:rPr>
                            </w:pPr>
                            <w:r>
                              <w:rPr>
                                <w:rFonts w:ascii="Arial" w:hAnsi="Arial" w:cs="Arial"/>
                                <w:b/>
                                <w:color w:val="7C2855"/>
                                <w:sz w:val="32"/>
                                <w:szCs w:val="32"/>
                              </w:rPr>
                              <w:t>Session Outline</w:t>
                            </w:r>
                          </w:p>
                          <w:bookmarkEnd w:id="1"/>
                          <w:p w:rsidR="00B55121" w:rsidRPr="00B55121" w:rsidRDefault="00B55121" w:rsidP="00B55121">
                            <w:pPr>
                              <w:shd w:val="clear" w:color="auto" w:fill="FFFFFF"/>
                              <w:spacing w:after="0" w:line="240" w:lineRule="auto"/>
                              <w:jc w:val="both"/>
                              <w:rPr>
                                <w:rFonts w:ascii="Arial" w:hAnsi="Arial" w:cs="Arial"/>
                                <w:color w:val="000000" w:themeColor="text1"/>
                                <w:sz w:val="24"/>
                                <w:szCs w:val="18"/>
                              </w:rPr>
                            </w:pPr>
                            <w:r w:rsidRPr="00B55121">
                              <w:rPr>
                                <w:rFonts w:ascii="Arial" w:hAnsi="Arial" w:cs="Arial"/>
                                <w:color w:val="000000" w:themeColor="text1"/>
                                <w:sz w:val="24"/>
                                <w:szCs w:val="18"/>
                              </w:rPr>
                              <w:t xml:space="preserve">The general aim of the course is to provide an introduction to the principles and practice of Cognitive Analytical Therapy (CAT). We will provide an opportunity for participants to try out methods and evaluate their interest in CAT. </w:t>
                            </w:r>
                          </w:p>
                          <w:p w:rsidR="00B55121" w:rsidRPr="00B55121" w:rsidRDefault="00B55121" w:rsidP="00B55121">
                            <w:pPr>
                              <w:shd w:val="clear" w:color="auto" w:fill="FFFFFF"/>
                              <w:spacing w:after="0" w:line="240" w:lineRule="auto"/>
                              <w:jc w:val="both"/>
                              <w:rPr>
                                <w:rFonts w:ascii="Arial" w:hAnsi="Arial" w:cs="Arial"/>
                                <w:color w:val="000000" w:themeColor="text1"/>
                                <w:sz w:val="24"/>
                                <w:szCs w:val="18"/>
                              </w:rPr>
                            </w:pPr>
                          </w:p>
                          <w:p w:rsidR="00B55121" w:rsidRPr="00B55121" w:rsidRDefault="00B55121" w:rsidP="00B55121">
                            <w:pPr>
                              <w:shd w:val="clear" w:color="auto" w:fill="FFFFFF"/>
                              <w:spacing w:after="0" w:line="240" w:lineRule="auto"/>
                              <w:jc w:val="both"/>
                              <w:rPr>
                                <w:rFonts w:ascii="Arial" w:hAnsi="Arial" w:cs="Arial"/>
                                <w:color w:val="000000" w:themeColor="text1"/>
                                <w:sz w:val="24"/>
                                <w:szCs w:val="18"/>
                              </w:rPr>
                            </w:pPr>
                            <w:r w:rsidRPr="00B55121">
                              <w:rPr>
                                <w:rFonts w:ascii="Arial" w:hAnsi="Arial" w:cs="Arial"/>
                                <w:color w:val="000000" w:themeColor="text1"/>
                                <w:sz w:val="24"/>
                                <w:szCs w:val="18"/>
                              </w:rPr>
                              <w:t xml:space="preserve">CAT is a time limited therapy approved by ‘NICE’ as helpful in working with personality disturbance. We will discuss CAT’s integrative approach to psychological therapies and mental health work.  We aim to cover: </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 xml:space="preserve">The underpinnings of CAT theory </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The structure of the therapy and the tools</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 xml:space="preserve">CAT’s understanding of problem patterns of relating </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Reciprocal roles and Mapping</w:t>
                            </w:r>
                          </w:p>
                          <w:p w:rsidR="00B55121" w:rsidRPr="007349B9" w:rsidRDefault="00B55121" w:rsidP="00B55121">
                            <w:pPr>
                              <w:pStyle w:val="ListParagraph"/>
                              <w:shd w:val="clear" w:color="auto" w:fill="FFFFFF"/>
                              <w:spacing w:after="0"/>
                              <w:ind w:left="765"/>
                              <w:rPr>
                                <w:rFonts w:asciiTheme="minorHAnsi" w:hAnsiTheme="minorHAnsi"/>
                                <w:color w:val="0070C0"/>
                                <w:sz w:val="18"/>
                                <w:szCs w:val="18"/>
                              </w:rPr>
                            </w:pPr>
                          </w:p>
                          <w:p w:rsidR="00EC74AD" w:rsidRDefault="00EC74AD" w:rsidP="00EC74AD">
                            <w:pPr>
                              <w:spacing w:after="0" w:line="240" w:lineRule="auto"/>
                              <w:jc w:val="both"/>
                              <w:rPr>
                                <w:rFonts w:ascii="Arial" w:hAnsi="Arial" w:cs="Arial"/>
                                <w:sz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FB54" id="Text Box 1" o:spid="_x0000_s1027" type="#_x0000_t202" style="position:absolute;margin-left:-14.25pt;margin-top:10.8pt;width:551.1pt;height:5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" filled="f" stroked="f" strokeweight=".5pt">
                <v:textbox>
                  <w:txbxContent>
                    <w:p w:rsidR="001B330B" w:rsidRDefault="001B330B" w:rsidP="00886E04">
                      <w:pPr>
                        <w:rPr>
                          <w:rFonts w:ascii="Arial" w:hAnsi="Arial" w:cs="Arial"/>
                          <w:b/>
                          <w:color w:val="7C2855"/>
                          <w:sz w:val="32"/>
                          <w:szCs w:val="32"/>
                        </w:rPr>
                      </w:pPr>
                      <w:bookmarkStart w:id="2" w:name="OLE_LINK1"/>
                      <w:r>
                        <w:rPr>
                          <w:rFonts w:ascii="Arial" w:hAnsi="Arial" w:cs="Arial"/>
                          <w:b/>
                          <w:color w:val="7C2855"/>
                          <w:sz w:val="32"/>
                          <w:szCs w:val="32"/>
                        </w:rPr>
                        <w:t xml:space="preserve">Course Leaders: </w:t>
                      </w:r>
                      <w:r w:rsidR="00001972">
                        <w:rPr>
                          <w:rFonts w:ascii="Arial" w:hAnsi="Arial" w:cs="Arial"/>
                          <w:szCs w:val="28"/>
                        </w:rPr>
                        <w:t xml:space="preserve">Sara </w:t>
                      </w:r>
                      <w:proofErr w:type="spellStart"/>
                      <w:r w:rsidR="00001972">
                        <w:rPr>
                          <w:rFonts w:ascii="Arial" w:hAnsi="Arial" w:cs="Arial"/>
                          <w:szCs w:val="28"/>
                        </w:rPr>
                        <w:t>Casado</w:t>
                      </w:r>
                      <w:proofErr w:type="spellEnd"/>
                      <w:r>
                        <w:rPr>
                          <w:rFonts w:ascii="Arial" w:hAnsi="Arial" w:cs="Arial"/>
                          <w:szCs w:val="28"/>
                        </w:rPr>
                        <w:t xml:space="preserve"> and Paul </w:t>
                      </w:r>
                      <w:proofErr w:type="spellStart"/>
                      <w:r>
                        <w:rPr>
                          <w:rFonts w:ascii="Arial" w:hAnsi="Arial" w:cs="Arial"/>
                          <w:szCs w:val="28"/>
                        </w:rPr>
                        <w:t>Johanson</w:t>
                      </w:r>
                      <w:proofErr w:type="spellEnd"/>
                    </w:p>
                    <w:p w:rsidR="00B55121" w:rsidRPr="00B55121" w:rsidRDefault="00B55121" w:rsidP="00B55121">
                      <w:pPr>
                        <w:shd w:val="clear" w:color="auto" w:fill="FFFFFF"/>
                        <w:jc w:val="both"/>
                        <w:rPr>
                          <w:rFonts w:ascii="Arial" w:hAnsi="Arial" w:cs="Arial"/>
                          <w:color w:val="000000" w:themeColor="text1"/>
                          <w:sz w:val="24"/>
                          <w:szCs w:val="18"/>
                        </w:rPr>
                      </w:pPr>
                      <w:r w:rsidRPr="00B55121">
                        <w:rPr>
                          <w:rFonts w:ascii="Arial" w:hAnsi="Arial" w:cs="Arial"/>
                          <w:b/>
                          <w:bCs/>
                          <w:color w:val="000000" w:themeColor="text1"/>
                          <w:sz w:val="24"/>
                          <w:szCs w:val="18"/>
                        </w:rPr>
                        <w:t xml:space="preserve">Sara </w:t>
                      </w:r>
                      <w:proofErr w:type="spellStart"/>
                      <w:r w:rsidRPr="00B55121">
                        <w:rPr>
                          <w:rFonts w:ascii="Arial" w:hAnsi="Arial" w:cs="Arial"/>
                          <w:b/>
                          <w:bCs/>
                          <w:color w:val="000000" w:themeColor="text1"/>
                          <w:sz w:val="24"/>
                          <w:szCs w:val="18"/>
                        </w:rPr>
                        <w:t>Casado</w:t>
                      </w:r>
                      <w:proofErr w:type="spellEnd"/>
                      <w:r w:rsidRPr="00B55121">
                        <w:rPr>
                          <w:rFonts w:ascii="Arial" w:hAnsi="Arial" w:cs="Arial"/>
                          <w:color w:val="000000" w:themeColor="text1"/>
                          <w:sz w:val="24"/>
                          <w:szCs w:val="18"/>
                        </w:rPr>
                        <w:t xml:space="preserve"> is a CAT Psychotherapist, and Consultant Forensic Psychologist working in Forensic Healthcare Services for Kent and Medway NHS Partnership Trust (KMPT). Sara has worked in criminal justice and healthcare settings and currently is the Lead Psychologist for the Medium Secure Unit in Maidstone. She also contributes to the PD pathway as Lead for KMPT, working alongside the National Probation Service.  Sara has a longstanding interest in working with people who commit crime and working with individuals who are often marginalized by society. She has worked within this field since 2000 and has found CAT to be a very useful therapy in working with forensic populations. She has adapted her work with people who commit crime, and in particular sexual crime, using the CAT model and is currently undertaking a piece of research in this area considering ‘CAT’s contribution to these mainstream treatment programmes’.</w:t>
                      </w:r>
                    </w:p>
                    <w:p w:rsidR="001B330B" w:rsidRDefault="00B55121" w:rsidP="00B55121">
                      <w:pPr>
                        <w:jc w:val="both"/>
                        <w:rPr>
                          <w:rFonts w:ascii="Arial" w:hAnsi="Arial" w:cs="Arial"/>
                          <w:b/>
                          <w:color w:val="7C2855"/>
                          <w:sz w:val="32"/>
                          <w:szCs w:val="32"/>
                        </w:rPr>
                      </w:pPr>
                      <w:r w:rsidRPr="00B55121">
                        <w:rPr>
                          <w:rFonts w:ascii="Arial" w:hAnsi="Arial" w:cs="Arial"/>
                          <w:b/>
                          <w:bCs/>
                          <w:color w:val="000000" w:themeColor="text1"/>
                          <w:sz w:val="24"/>
                          <w:szCs w:val="18"/>
                        </w:rPr>
                        <w:t>Paul Johanson</w:t>
                      </w:r>
                      <w:r w:rsidRPr="00B55121">
                        <w:rPr>
                          <w:rFonts w:ascii="Arial" w:hAnsi="Arial" w:cs="Arial"/>
                          <w:color w:val="000000" w:themeColor="text1"/>
                          <w:sz w:val="24"/>
                          <w:szCs w:val="18"/>
                        </w:rPr>
                        <w:t xml:space="preserve"> is a CAT Therapist, social worker, and Mindful Self-Compassion teacher.  Paul has worked as a practitioner and team/service manager in criminal justice, substance misuse, serious mental illness, psychological therapies, cancer, and palliative care.  He has worked as a strategic leader for the NHS in implementing national programmes in mental health, psychological therapies, and patient experience.  Paul is a long-term practitioner and teacher of compassion and mindfulness meditation and is currently the Buddhist Chaplain at the University of Sussex and the </w:t>
                      </w:r>
                      <w:proofErr w:type="spellStart"/>
                      <w:r w:rsidRPr="00B55121">
                        <w:rPr>
                          <w:rFonts w:ascii="Arial" w:hAnsi="Arial" w:cs="Arial"/>
                          <w:color w:val="000000" w:themeColor="text1"/>
                          <w:sz w:val="24"/>
                          <w:szCs w:val="18"/>
                        </w:rPr>
                        <w:t>Martlets</w:t>
                      </w:r>
                      <w:proofErr w:type="spellEnd"/>
                      <w:r w:rsidRPr="00B55121">
                        <w:rPr>
                          <w:rFonts w:ascii="Arial" w:hAnsi="Arial" w:cs="Arial"/>
                          <w:color w:val="000000" w:themeColor="text1"/>
                          <w:sz w:val="24"/>
                          <w:szCs w:val="18"/>
                        </w:rPr>
                        <w:t xml:space="preserve"> Hospice in Hove, East Sussex.</w:t>
                      </w:r>
                    </w:p>
                    <w:p w:rsidR="00886E04" w:rsidRPr="00886E04" w:rsidRDefault="00326213" w:rsidP="00B55121">
                      <w:pPr>
                        <w:spacing w:after="0" w:line="240" w:lineRule="auto"/>
                        <w:rPr>
                          <w:rFonts w:ascii="Arial" w:hAnsi="Arial" w:cs="Arial"/>
                          <w:b/>
                          <w:color w:val="7C2855"/>
                          <w:sz w:val="32"/>
                          <w:szCs w:val="32"/>
                        </w:rPr>
                      </w:pPr>
                      <w:r>
                        <w:rPr>
                          <w:rFonts w:ascii="Arial" w:hAnsi="Arial" w:cs="Arial"/>
                          <w:b/>
                          <w:color w:val="7C2855"/>
                          <w:sz w:val="32"/>
                          <w:szCs w:val="32"/>
                        </w:rPr>
                        <w:t>Session Outline</w:t>
                      </w:r>
                    </w:p>
                    <w:bookmarkEnd w:id="2"/>
                    <w:p w:rsidR="00B55121" w:rsidRPr="00B55121" w:rsidRDefault="00B55121" w:rsidP="00B55121">
                      <w:pPr>
                        <w:shd w:val="clear" w:color="auto" w:fill="FFFFFF"/>
                        <w:spacing w:after="0" w:line="240" w:lineRule="auto"/>
                        <w:jc w:val="both"/>
                        <w:rPr>
                          <w:rFonts w:ascii="Arial" w:hAnsi="Arial" w:cs="Arial"/>
                          <w:color w:val="000000" w:themeColor="text1"/>
                          <w:sz w:val="24"/>
                          <w:szCs w:val="18"/>
                        </w:rPr>
                      </w:pPr>
                      <w:r w:rsidRPr="00B55121">
                        <w:rPr>
                          <w:rFonts w:ascii="Arial" w:hAnsi="Arial" w:cs="Arial"/>
                          <w:color w:val="000000" w:themeColor="text1"/>
                          <w:sz w:val="24"/>
                          <w:szCs w:val="18"/>
                        </w:rPr>
                        <w:t xml:space="preserve">The general aim of the course is to provide an introduction to the principles and practice of Cognitive Analytical Therapy (CAT). We will provide an opportunity for participants to try out methods and evaluate their interest in CAT. </w:t>
                      </w:r>
                    </w:p>
                    <w:p w:rsidR="00B55121" w:rsidRPr="00B55121" w:rsidRDefault="00B55121" w:rsidP="00B55121">
                      <w:pPr>
                        <w:shd w:val="clear" w:color="auto" w:fill="FFFFFF"/>
                        <w:spacing w:after="0" w:line="240" w:lineRule="auto"/>
                        <w:jc w:val="both"/>
                        <w:rPr>
                          <w:rFonts w:ascii="Arial" w:hAnsi="Arial" w:cs="Arial"/>
                          <w:color w:val="000000" w:themeColor="text1"/>
                          <w:sz w:val="24"/>
                          <w:szCs w:val="18"/>
                        </w:rPr>
                      </w:pPr>
                    </w:p>
                    <w:p w:rsidR="00B55121" w:rsidRPr="00B55121" w:rsidRDefault="00B55121" w:rsidP="00B55121">
                      <w:pPr>
                        <w:shd w:val="clear" w:color="auto" w:fill="FFFFFF"/>
                        <w:spacing w:after="0" w:line="240" w:lineRule="auto"/>
                        <w:jc w:val="both"/>
                        <w:rPr>
                          <w:rFonts w:ascii="Arial" w:hAnsi="Arial" w:cs="Arial"/>
                          <w:color w:val="000000" w:themeColor="text1"/>
                          <w:sz w:val="24"/>
                          <w:szCs w:val="18"/>
                        </w:rPr>
                      </w:pPr>
                      <w:r w:rsidRPr="00B55121">
                        <w:rPr>
                          <w:rFonts w:ascii="Arial" w:hAnsi="Arial" w:cs="Arial"/>
                          <w:color w:val="000000" w:themeColor="text1"/>
                          <w:sz w:val="24"/>
                          <w:szCs w:val="18"/>
                        </w:rPr>
                        <w:t xml:space="preserve">CAT is a time limited therapy approved by ‘NICE’ as helpful in working with personality disturbance. We will discuss CAT’s integrative approach to psychological therapies and mental health work.  We aim to cover: </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 xml:space="preserve">The underpinnings of CAT theory </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The structure of the therapy and the tools</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 xml:space="preserve">CAT’s understanding of problem patterns of relating </w:t>
                      </w:r>
                    </w:p>
                    <w:p w:rsidR="00B55121" w:rsidRPr="00B55121" w:rsidRDefault="00B55121" w:rsidP="00B55121">
                      <w:pPr>
                        <w:pStyle w:val="ListParagraph"/>
                        <w:numPr>
                          <w:ilvl w:val="0"/>
                          <w:numId w:val="16"/>
                        </w:numPr>
                        <w:shd w:val="clear" w:color="auto" w:fill="FFFFFF"/>
                        <w:spacing w:after="0" w:line="240" w:lineRule="auto"/>
                        <w:ind w:left="0" w:firstLine="0"/>
                        <w:jc w:val="both"/>
                        <w:rPr>
                          <w:rFonts w:ascii="Arial" w:hAnsi="Arial" w:cs="Arial"/>
                          <w:color w:val="000000" w:themeColor="text1"/>
                          <w:sz w:val="24"/>
                          <w:szCs w:val="18"/>
                        </w:rPr>
                      </w:pPr>
                      <w:r w:rsidRPr="00B55121">
                        <w:rPr>
                          <w:rFonts w:ascii="Arial" w:hAnsi="Arial" w:cs="Arial"/>
                          <w:color w:val="000000" w:themeColor="text1"/>
                          <w:sz w:val="24"/>
                          <w:szCs w:val="18"/>
                        </w:rPr>
                        <w:t>Reciprocal roles and Mapping</w:t>
                      </w:r>
                    </w:p>
                    <w:p w:rsidR="00B55121" w:rsidRPr="007349B9" w:rsidRDefault="00B55121" w:rsidP="00B55121">
                      <w:pPr>
                        <w:pStyle w:val="ListParagraph"/>
                        <w:shd w:val="clear" w:color="auto" w:fill="FFFFFF"/>
                        <w:spacing w:after="0"/>
                        <w:ind w:left="765"/>
                        <w:rPr>
                          <w:rFonts w:asciiTheme="minorHAnsi" w:hAnsiTheme="minorHAnsi"/>
                          <w:color w:val="0070C0"/>
                          <w:sz w:val="18"/>
                          <w:szCs w:val="18"/>
                        </w:rPr>
                      </w:pPr>
                    </w:p>
                    <w:p w:rsidR="00EC74AD" w:rsidRDefault="00EC74AD" w:rsidP="00EC74AD">
                      <w:pPr>
                        <w:spacing w:after="0" w:line="240" w:lineRule="auto"/>
                        <w:jc w:val="both"/>
                        <w:rPr>
                          <w:rFonts w:ascii="Arial" w:hAnsi="Arial" w:cs="Arial"/>
                          <w:sz w:val="24"/>
                          <w:lang w:eastAsia="en-GB"/>
                        </w:rPr>
                      </w:pPr>
                    </w:p>
                  </w:txbxContent>
                </v:textbox>
              </v:shape>
            </w:pict>
          </mc:Fallback>
        </mc:AlternateContent>
      </w:r>
      <w:r w:rsidR="00886E04" w:rsidRPr="00886E04">
        <w:rPr>
          <w:rStyle w:val="Strong"/>
          <w:rFonts w:ascii="Arial" w:hAnsi="Arial" w:cs="Arial"/>
          <w:b w:val="0"/>
          <w:noProof/>
          <w:sz w:val="24"/>
          <w:szCs w:val="24"/>
          <w:lang w:val="en"/>
        </w:rPr>
        <w:t xml:space="preserve"> </w:t>
      </w: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EC74AD" w:rsidP="00EA3989">
      <w:pPr>
        <w:spacing w:after="0" w:line="240" w:lineRule="auto"/>
        <w:rPr>
          <w:rStyle w:val="Strong"/>
          <w:rFonts w:ascii="Arial" w:hAnsi="Arial" w:cs="Arial"/>
          <w:b w:val="0"/>
          <w:noProof/>
          <w:sz w:val="24"/>
          <w:szCs w:val="24"/>
          <w:lang w:val="en"/>
        </w:rPr>
      </w:pPr>
    </w:p>
    <w:p w:rsidR="00EC74AD" w:rsidRDefault="00113B4D" w:rsidP="00EA3989">
      <w:pPr>
        <w:spacing w:after="0" w:line="240" w:lineRule="auto"/>
        <w:rPr>
          <w:rStyle w:val="Strong"/>
          <w:rFonts w:ascii="Arial" w:hAnsi="Arial" w:cs="Arial"/>
          <w:b w:val="0"/>
          <w:noProof/>
          <w:sz w:val="24"/>
          <w:szCs w:val="24"/>
          <w:lang w:val="en"/>
        </w:rPr>
      </w:pPr>
      <w:r>
        <w:rPr>
          <w:noProof/>
          <w:lang w:eastAsia="en-GB"/>
        </w:rPr>
        <w:lastRenderedPageBreak/>
        <mc:AlternateContent>
          <mc:Choice Requires="wps">
            <w:drawing>
              <wp:anchor distT="0" distB="0" distL="114300" distR="114300" simplePos="0" relativeHeight="251664384" behindDoc="0" locked="0" layoutInCell="1" allowOverlap="1" wp14:anchorId="0843D7CF" wp14:editId="2DBACC2F">
                <wp:simplePos x="0" y="0"/>
                <wp:positionH relativeFrom="column">
                  <wp:posOffset>-238125</wp:posOffset>
                </wp:positionH>
                <wp:positionV relativeFrom="paragraph">
                  <wp:posOffset>-180976</wp:posOffset>
                </wp:positionV>
                <wp:extent cx="6998970" cy="10125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998970" cy="1012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121" w:rsidRDefault="00B55121" w:rsidP="00B55121">
                            <w:pPr>
                              <w:rPr>
                                <w:rFonts w:ascii="Arial" w:hAnsi="Arial" w:cs="Arial"/>
                                <w:b/>
                                <w:color w:val="005EB8"/>
                                <w:sz w:val="28"/>
                                <w:szCs w:val="28"/>
                              </w:rPr>
                            </w:pPr>
                            <w:r>
                              <w:rPr>
                                <w:rFonts w:ascii="Arial" w:hAnsi="Arial" w:cs="Arial"/>
                                <w:b/>
                                <w:color w:val="005EB8"/>
                                <w:sz w:val="28"/>
                                <w:szCs w:val="28"/>
                              </w:rPr>
                              <w:t>Intended Audience</w:t>
                            </w:r>
                          </w:p>
                          <w:p w:rsidR="00B55121" w:rsidRDefault="00B55121" w:rsidP="00B55121">
                            <w:pPr>
                              <w:shd w:val="clear" w:color="auto" w:fill="FFFFFF"/>
                              <w:jc w:val="both"/>
                              <w:rPr>
                                <w:rFonts w:ascii="Arial" w:hAnsi="Arial" w:cs="Arial"/>
                                <w:b/>
                                <w:color w:val="005EB8"/>
                                <w:sz w:val="28"/>
                                <w:szCs w:val="28"/>
                              </w:rPr>
                            </w:pPr>
                            <w:r w:rsidRPr="00B55121">
                              <w:rPr>
                                <w:rFonts w:ascii="Arial" w:hAnsi="Arial" w:cs="Arial"/>
                                <w:color w:val="000000" w:themeColor="text1"/>
                                <w:sz w:val="24"/>
                                <w:szCs w:val="18"/>
                              </w:rPr>
                              <w:t xml:space="preserve">Counsellors, </w:t>
                            </w:r>
                            <w:r>
                              <w:rPr>
                                <w:rFonts w:ascii="Arial" w:hAnsi="Arial" w:cs="Arial"/>
                                <w:color w:val="000000" w:themeColor="text1"/>
                                <w:sz w:val="24"/>
                                <w:szCs w:val="18"/>
                              </w:rPr>
                              <w:t xml:space="preserve">registered </w:t>
                            </w:r>
                            <w:r w:rsidRPr="00B55121">
                              <w:rPr>
                                <w:rFonts w:ascii="Arial" w:hAnsi="Arial" w:cs="Arial"/>
                                <w:color w:val="000000" w:themeColor="text1"/>
                                <w:sz w:val="24"/>
                                <w:szCs w:val="18"/>
                              </w:rPr>
                              <w:t xml:space="preserve">nurses, </w:t>
                            </w:r>
                            <w:r w:rsidR="0002221F">
                              <w:rPr>
                                <w:rFonts w:ascii="Arial" w:hAnsi="Arial" w:cs="Arial"/>
                                <w:color w:val="000000" w:themeColor="text1"/>
                                <w:sz w:val="24"/>
                                <w:szCs w:val="18"/>
                              </w:rPr>
                              <w:t xml:space="preserve">occupational therapists, </w:t>
                            </w:r>
                            <w:r w:rsidRPr="00B55121">
                              <w:rPr>
                                <w:rFonts w:ascii="Arial" w:hAnsi="Arial" w:cs="Arial"/>
                                <w:color w:val="000000" w:themeColor="text1"/>
                                <w:sz w:val="24"/>
                                <w:szCs w:val="18"/>
                              </w:rPr>
                              <w:t xml:space="preserve">psychiatrists, psychotherapists, psychologists, social workers and others interested in learning more about Cognitive Analytical Therapy as a response to mental health problems. </w:t>
                            </w:r>
                          </w:p>
                          <w:p w:rsidR="00113B4D" w:rsidRDefault="00113B4D" w:rsidP="00113B4D">
                            <w:pPr>
                              <w:rPr>
                                <w:rFonts w:ascii="Arial" w:hAnsi="Arial" w:cs="Arial"/>
                                <w:b/>
                                <w:color w:val="005EB8"/>
                                <w:sz w:val="28"/>
                                <w:szCs w:val="28"/>
                              </w:rPr>
                            </w:pPr>
                            <w:r>
                              <w:rPr>
                                <w:rFonts w:ascii="Arial" w:hAnsi="Arial" w:cs="Arial"/>
                                <w:b/>
                                <w:color w:val="005EB8"/>
                                <w:sz w:val="28"/>
                                <w:szCs w:val="28"/>
                              </w:rPr>
                              <w:t>How to Apply</w:t>
                            </w:r>
                          </w:p>
                          <w:p w:rsidR="00AE0101" w:rsidRDefault="00113B4D" w:rsidP="00D85017">
                            <w:pPr>
                              <w:spacing w:after="0" w:line="240" w:lineRule="auto"/>
                              <w:jc w:val="both"/>
                              <w:rPr>
                                <w:rFonts w:ascii="Arial" w:hAnsi="Arial" w:cs="Arial"/>
                                <w:sz w:val="24"/>
                                <w:lang w:eastAsia="en-GB"/>
                              </w:rPr>
                            </w:pPr>
                            <w:r>
                              <w:rPr>
                                <w:rFonts w:ascii="Arial" w:hAnsi="Arial" w:cs="Arial"/>
                                <w:sz w:val="24"/>
                                <w:lang w:eastAsia="en-GB"/>
                              </w:rPr>
                              <w:t xml:space="preserve">Please email </w:t>
                            </w:r>
                            <w:hyperlink r:id="rId8" w:history="1">
                              <w:r w:rsidRPr="002E0999">
                                <w:rPr>
                                  <w:rStyle w:val="Hyperlink"/>
                                  <w:rFonts w:ascii="Arial" w:hAnsi="Arial" w:cs="Arial"/>
                                  <w:sz w:val="24"/>
                                  <w:lang w:eastAsia="en-GB"/>
                                </w:rPr>
                                <w:t>kmpt.training@nhs.net</w:t>
                              </w:r>
                            </w:hyperlink>
                            <w:r>
                              <w:rPr>
                                <w:rFonts w:ascii="Arial" w:hAnsi="Arial" w:cs="Arial"/>
                                <w:sz w:val="24"/>
                                <w:lang w:eastAsia="en-GB"/>
                              </w:rPr>
                              <w:t xml:space="preserve"> to apply for one of </w:t>
                            </w:r>
                            <w:r w:rsidR="00B55121">
                              <w:rPr>
                                <w:rFonts w:ascii="Arial" w:hAnsi="Arial" w:cs="Arial"/>
                                <w:sz w:val="24"/>
                                <w:lang w:eastAsia="en-GB"/>
                              </w:rPr>
                              <w:t>the following courses.  Y</w:t>
                            </w:r>
                            <w:r w:rsidR="00552B93">
                              <w:rPr>
                                <w:rFonts w:ascii="Arial" w:hAnsi="Arial" w:cs="Arial"/>
                                <w:sz w:val="24"/>
                                <w:lang w:eastAsia="en-GB"/>
                              </w:rPr>
                              <w:t xml:space="preserve">ou can book directly onto </w:t>
                            </w:r>
                            <w:proofErr w:type="spellStart"/>
                            <w:r w:rsidR="00552B93">
                              <w:rPr>
                                <w:rFonts w:ascii="Arial" w:hAnsi="Arial" w:cs="Arial"/>
                                <w:sz w:val="24"/>
                                <w:lang w:eastAsia="en-GB"/>
                              </w:rPr>
                              <w:t>iLearn</w:t>
                            </w:r>
                            <w:proofErr w:type="spellEnd"/>
                            <w:r w:rsidR="00552B93">
                              <w:rPr>
                                <w:rFonts w:ascii="Arial" w:hAnsi="Arial" w:cs="Arial"/>
                                <w:sz w:val="24"/>
                                <w:lang w:eastAsia="en-GB"/>
                              </w:rPr>
                              <w:t xml:space="preserve"> via this link</w:t>
                            </w:r>
                            <w:r w:rsidR="00D85017">
                              <w:rPr>
                                <w:rFonts w:ascii="Arial" w:hAnsi="Arial" w:cs="Arial"/>
                                <w:sz w:val="24"/>
                                <w:lang w:eastAsia="en-GB"/>
                              </w:rPr>
                              <w:t xml:space="preserve">:  </w:t>
                            </w:r>
                            <w:hyperlink r:id="rId9" w:history="1">
                              <w:r w:rsidR="00D85017" w:rsidRPr="00B032BB">
                                <w:rPr>
                                  <w:rStyle w:val="Hyperlink"/>
                                  <w:rFonts w:ascii="Arial" w:hAnsi="Arial" w:cs="Arial"/>
                                  <w:sz w:val="24"/>
                                  <w:lang w:eastAsia="en-GB"/>
                                </w:rPr>
                                <w:t>https://ilearn.kmpt.org/course/view.php?id=4447</w:t>
                              </w:r>
                            </w:hyperlink>
                            <w:r w:rsidR="00D85017">
                              <w:rPr>
                                <w:rFonts w:ascii="Arial" w:hAnsi="Arial" w:cs="Arial"/>
                                <w:sz w:val="24"/>
                                <w:lang w:eastAsia="en-GB"/>
                              </w:rPr>
                              <w:t>.</w:t>
                            </w:r>
                          </w:p>
                          <w:p w:rsidR="00D85017" w:rsidRDefault="00D85017" w:rsidP="00D85017">
                            <w:pPr>
                              <w:spacing w:after="0" w:line="240" w:lineRule="auto"/>
                              <w:jc w:val="both"/>
                              <w:rPr>
                                <w:rFonts w:ascii="Arial" w:hAnsi="Arial" w:cs="Arial"/>
                                <w:sz w:val="24"/>
                                <w:lang w:eastAsia="en-GB"/>
                              </w:rPr>
                            </w:pPr>
                          </w:p>
                          <w:p w:rsidR="00D85017" w:rsidRDefault="00D85017" w:rsidP="00D85017">
                            <w:pPr>
                              <w:spacing w:after="0" w:line="240" w:lineRule="auto"/>
                              <w:jc w:val="both"/>
                              <w:rPr>
                                <w:rFonts w:ascii="Arial" w:hAnsi="Arial" w:cs="Arial"/>
                                <w:sz w:val="24"/>
                                <w:lang w:eastAsia="en-GB"/>
                              </w:rPr>
                            </w:pPr>
                            <w:r>
                              <w:rPr>
                                <w:rFonts w:ascii="Arial" w:hAnsi="Arial" w:cs="Arial"/>
                                <w:sz w:val="24"/>
                                <w:lang w:eastAsia="en-GB"/>
                              </w:rPr>
                              <w:t xml:space="preserve">External applicants are welcome to apply for this course.  The cost is £200.  Please contact </w:t>
                            </w:r>
                            <w:hyperlink r:id="rId10" w:history="1">
                              <w:r w:rsidRPr="00B032BB">
                                <w:rPr>
                                  <w:rStyle w:val="Hyperlink"/>
                                  <w:rFonts w:ascii="Arial" w:hAnsi="Arial" w:cs="Arial"/>
                                  <w:sz w:val="24"/>
                                  <w:lang w:eastAsia="en-GB"/>
                                </w:rPr>
                                <w:t>kmpt.training@nhs.net</w:t>
                              </w:r>
                            </w:hyperlink>
                            <w:r>
                              <w:rPr>
                                <w:rFonts w:ascii="Arial" w:hAnsi="Arial" w:cs="Arial"/>
                                <w:sz w:val="24"/>
                                <w:lang w:eastAsia="en-GB"/>
                              </w:rPr>
                              <w:t xml:space="preserve"> for an external training application form.  </w:t>
                            </w:r>
                          </w:p>
                          <w:p w:rsidR="00D85017" w:rsidRDefault="00D85017" w:rsidP="00113B4D">
                            <w:pPr>
                              <w:spacing w:after="0" w:line="240" w:lineRule="auto"/>
                              <w:rPr>
                                <w:rFonts w:ascii="Arial" w:hAnsi="Arial" w:cs="Arial"/>
                                <w:sz w:val="24"/>
                                <w:lang w:eastAsia="en-GB"/>
                              </w:rPr>
                            </w:pPr>
                          </w:p>
                          <w:p w:rsidR="0025394A" w:rsidRDefault="0025394A" w:rsidP="0025394A">
                            <w:pPr>
                              <w:rPr>
                                <w:rFonts w:ascii="Arial" w:hAnsi="Arial" w:cs="Arial"/>
                                <w:b/>
                                <w:color w:val="005EB8"/>
                                <w:sz w:val="28"/>
                                <w:szCs w:val="28"/>
                              </w:rPr>
                            </w:pPr>
                            <w:r>
                              <w:rPr>
                                <w:rFonts w:ascii="Arial" w:hAnsi="Arial" w:cs="Arial"/>
                                <w:b/>
                                <w:color w:val="005EB8"/>
                                <w:sz w:val="28"/>
                                <w:szCs w:val="28"/>
                              </w:rPr>
                              <w:t>Dates</w:t>
                            </w:r>
                          </w:p>
                          <w:tbl>
                            <w:tblPr>
                              <w:tblStyle w:val="TableGrid"/>
                              <w:tblW w:w="0" w:type="auto"/>
                              <w:jc w:val="center"/>
                              <w:tblLook w:val="04A0" w:firstRow="1" w:lastRow="0" w:firstColumn="1" w:lastColumn="0" w:noHBand="0" w:noVBand="1"/>
                            </w:tblPr>
                            <w:tblGrid>
                              <w:gridCol w:w="2765"/>
                              <w:gridCol w:w="1780"/>
                              <w:gridCol w:w="5953"/>
                            </w:tblGrid>
                            <w:tr w:rsidR="00F8310E" w:rsidTr="0092393C">
                              <w:trPr>
                                <w:jc w:val="center"/>
                              </w:trPr>
                              <w:tc>
                                <w:tcPr>
                                  <w:tcW w:w="2765" w:type="dxa"/>
                                </w:tcPr>
                                <w:p w:rsidR="00F8310E" w:rsidRPr="00F8310E" w:rsidRDefault="00F8310E" w:rsidP="00113B4D">
                                  <w:pPr>
                                    <w:spacing w:after="0" w:line="240" w:lineRule="auto"/>
                                    <w:rPr>
                                      <w:rFonts w:ascii="Arial" w:hAnsi="Arial" w:cs="Arial"/>
                                      <w:b/>
                                      <w:sz w:val="24"/>
                                      <w:lang w:eastAsia="en-GB"/>
                                    </w:rPr>
                                  </w:pPr>
                                  <w:r w:rsidRPr="00F8310E">
                                    <w:rPr>
                                      <w:rFonts w:ascii="Arial" w:hAnsi="Arial" w:cs="Arial"/>
                                      <w:b/>
                                      <w:sz w:val="24"/>
                                      <w:lang w:eastAsia="en-GB"/>
                                    </w:rPr>
                                    <w:t>Date</w:t>
                                  </w:r>
                                  <w:r>
                                    <w:rPr>
                                      <w:rFonts w:ascii="Arial" w:hAnsi="Arial" w:cs="Arial"/>
                                      <w:b/>
                                      <w:sz w:val="24"/>
                                      <w:lang w:eastAsia="en-GB"/>
                                    </w:rPr>
                                    <w:t>s</w:t>
                                  </w:r>
                                </w:p>
                              </w:tc>
                              <w:tc>
                                <w:tcPr>
                                  <w:tcW w:w="1780" w:type="dxa"/>
                                </w:tcPr>
                                <w:p w:rsidR="00F8310E" w:rsidRPr="00F8310E" w:rsidRDefault="00F8310E" w:rsidP="00113B4D">
                                  <w:pPr>
                                    <w:spacing w:after="0" w:line="240" w:lineRule="auto"/>
                                    <w:rPr>
                                      <w:rFonts w:ascii="Arial" w:hAnsi="Arial" w:cs="Arial"/>
                                      <w:b/>
                                      <w:sz w:val="24"/>
                                      <w:lang w:eastAsia="en-GB"/>
                                    </w:rPr>
                                  </w:pPr>
                                  <w:r w:rsidRPr="00F8310E">
                                    <w:rPr>
                                      <w:rFonts w:ascii="Arial" w:hAnsi="Arial" w:cs="Arial"/>
                                      <w:b/>
                                      <w:sz w:val="24"/>
                                      <w:lang w:eastAsia="en-GB"/>
                                    </w:rPr>
                                    <w:t xml:space="preserve">Time </w:t>
                                  </w:r>
                                </w:p>
                              </w:tc>
                              <w:tc>
                                <w:tcPr>
                                  <w:tcW w:w="5953" w:type="dxa"/>
                                </w:tcPr>
                                <w:p w:rsidR="00F8310E" w:rsidRPr="00F8310E" w:rsidRDefault="00F8310E" w:rsidP="00113B4D">
                                  <w:pPr>
                                    <w:spacing w:after="0" w:line="240" w:lineRule="auto"/>
                                    <w:rPr>
                                      <w:rFonts w:ascii="Arial" w:hAnsi="Arial" w:cs="Arial"/>
                                      <w:b/>
                                      <w:sz w:val="24"/>
                                      <w:lang w:eastAsia="en-GB"/>
                                    </w:rPr>
                                  </w:pPr>
                                  <w:r w:rsidRPr="00F8310E">
                                    <w:rPr>
                                      <w:rFonts w:ascii="Arial" w:hAnsi="Arial" w:cs="Arial"/>
                                      <w:b/>
                                      <w:sz w:val="24"/>
                                      <w:lang w:eastAsia="en-GB"/>
                                    </w:rPr>
                                    <w:t>Venue</w:t>
                                  </w:r>
                                </w:p>
                              </w:tc>
                            </w:tr>
                            <w:tr w:rsidR="00F8310E" w:rsidTr="0092393C">
                              <w:trPr>
                                <w:trHeight w:hRule="exact" w:val="851"/>
                                <w:jc w:val="center"/>
                              </w:trPr>
                              <w:tc>
                                <w:tcPr>
                                  <w:tcW w:w="2765" w:type="dxa"/>
                                  <w:vAlign w:val="center"/>
                                </w:tcPr>
                                <w:p w:rsidR="00331A20" w:rsidRPr="008A6303" w:rsidRDefault="008A6303" w:rsidP="008A6303">
                                  <w:pPr>
                                    <w:spacing w:after="0" w:line="240" w:lineRule="auto"/>
                                    <w:rPr>
                                      <w:rFonts w:ascii="Arial" w:hAnsi="Arial" w:cs="Arial"/>
                                      <w:sz w:val="24"/>
                                      <w:szCs w:val="24"/>
                                      <w:lang w:eastAsia="en-GB"/>
                                    </w:rPr>
                                  </w:pPr>
                                  <w:r w:rsidRPr="008A6303">
                                    <w:rPr>
                                      <w:rFonts w:ascii="Arial" w:hAnsi="Arial" w:cs="Arial"/>
                                      <w:sz w:val="24"/>
                                      <w:szCs w:val="24"/>
                                      <w:lang w:eastAsia="en-GB"/>
                                    </w:rPr>
                                    <w:t>4</w:t>
                                  </w:r>
                                  <w:r w:rsidRPr="008A6303">
                                    <w:rPr>
                                      <w:rFonts w:ascii="Arial" w:hAnsi="Arial" w:cs="Arial"/>
                                      <w:sz w:val="24"/>
                                      <w:szCs w:val="24"/>
                                      <w:vertAlign w:val="superscript"/>
                                      <w:lang w:eastAsia="en-GB"/>
                                    </w:rPr>
                                    <w:t>th</w:t>
                                  </w:r>
                                  <w:r w:rsidRPr="008A6303">
                                    <w:rPr>
                                      <w:rFonts w:ascii="Arial" w:hAnsi="Arial" w:cs="Arial"/>
                                      <w:sz w:val="24"/>
                                      <w:szCs w:val="24"/>
                                      <w:lang w:eastAsia="en-GB"/>
                                    </w:rPr>
                                    <w:t xml:space="preserve"> &amp; 5</w:t>
                                  </w:r>
                                  <w:r w:rsidRPr="008A6303">
                                    <w:rPr>
                                      <w:rFonts w:ascii="Arial" w:hAnsi="Arial" w:cs="Arial"/>
                                      <w:sz w:val="24"/>
                                      <w:szCs w:val="24"/>
                                      <w:vertAlign w:val="superscript"/>
                                      <w:lang w:eastAsia="en-GB"/>
                                    </w:rPr>
                                    <w:t>th</w:t>
                                  </w:r>
                                  <w:r w:rsidRPr="008A6303">
                                    <w:rPr>
                                      <w:rFonts w:ascii="Arial" w:hAnsi="Arial" w:cs="Arial"/>
                                      <w:sz w:val="24"/>
                                      <w:szCs w:val="24"/>
                                      <w:lang w:eastAsia="en-GB"/>
                                    </w:rPr>
                                    <w:t xml:space="preserve"> June 2020</w:t>
                                  </w:r>
                                </w:p>
                              </w:tc>
                              <w:tc>
                                <w:tcPr>
                                  <w:tcW w:w="1780" w:type="dxa"/>
                                  <w:vAlign w:val="center"/>
                                </w:tcPr>
                                <w:p w:rsidR="00F8310E" w:rsidRPr="008A6303" w:rsidRDefault="0092393C" w:rsidP="00331A20">
                                  <w:pPr>
                                    <w:spacing w:after="0" w:line="240" w:lineRule="auto"/>
                                    <w:rPr>
                                      <w:rFonts w:ascii="Arial" w:hAnsi="Arial" w:cs="Arial"/>
                                      <w:sz w:val="24"/>
                                      <w:szCs w:val="24"/>
                                      <w:lang w:eastAsia="en-GB"/>
                                    </w:rPr>
                                  </w:pPr>
                                  <w:r>
                                    <w:rPr>
                                      <w:rFonts w:ascii="Arial" w:hAnsi="Arial" w:cs="Arial"/>
                                      <w:sz w:val="24"/>
                                      <w:szCs w:val="24"/>
                                      <w:lang w:eastAsia="en-GB"/>
                                    </w:rPr>
                                    <w:t>09.30 – 16.30</w:t>
                                  </w:r>
                                </w:p>
                              </w:tc>
                              <w:tc>
                                <w:tcPr>
                                  <w:tcW w:w="5953" w:type="dxa"/>
                                  <w:vAlign w:val="center"/>
                                </w:tcPr>
                                <w:p w:rsidR="00F8310E" w:rsidRPr="008A6303" w:rsidRDefault="008A6303" w:rsidP="00331A20">
                                  <w:pPr>
                                    <w:spacing w:after="0" w:line="240" w:lineRule="auto"/>
                                    <w:rPr>
                                      <w:rFonts w:ascii="Arial" w:hAnsi="Arial" w:cs="Arial"/>
                                      <w:sz w:val="24"/>
                                      <w:szCs w:val="24"/>
                                      <w:lang w:eastAsia="en-GB"/>
                                    </w:rPr>
                                  </w:pPr>
                                  <w:r>
                                    <w:rPr>
                                      <w:rFonts w:ascii="Arial" w:hAnsi="Arial" w:cs="Arial"/>
                                      <w:sz w:val="24"/>
                                      <w:szCs w:val="24"/>
                                      <w:lang w:eastAsia="en-GB"/>
                                    </w:rPr>
                                    <w:t>Lecture Theatre, Elizabeth Raybould Centre, Bow Arrow Lane, Dartford, DA2 6PB</w:t>
                                  </w:r>
                                </w:p>
                              </w:tc>
                            </w:tr>
                            <w:tr w:rsidR="008A6303" w:rsidTr="0092393C">
                              <w:trPr>
                                <w:trHeight w:hRule="exact" w:val="851"/>
                                <w:jc w:val="center"/>
                              </w:trPr>
                              <w:tc>
                                <w:tcPr>
                                  <w:tcW w:w="2765" w:type="dxa"/>
                                  <w:vAlign w:val="center"/>
                                </w:tcPr>
                                <w:p w:rsidR="008A6303" w:rsidRPr="008A6303" w:rsidRDefault="008A6303" w:rsidP="008A6303">
                                  <w:pPr>
                                    <w:spacing w:after="0" w:line="240" w:lineRule="auto"/>
                                    <w:rPr>
                                      <w:rFonts w:ascii="Arial" w:hAnsi="Arial" w:cs="Arial"/>
                                      <w:sz w:val="24"/>
                                      <w:szCs w:val="24"/>
                                      <w:lang w:eastAsia="en-GB"/>
                                    </w:rPr>
                                  </w:pPr>
                                  <w:r>
                                    <w:rPr>
                                      <w:rFonts w:ascii="Arial" w:hAnsi="Arial" w:cs="Arial"/>
                                      <w:sz w:val="24"/>
                                      <w:szCs w:val="24"/>
                                      <w:lang w:eastAsia="en-GB"/>
                                    </w:rPr>
                                    <w:t>17</w:t>
                                  </w:r>
                                  <w:r w:rsidRPr="008A6303">
                                    <w:rPr>
                                      <w:rFonts w:ascii="Arial" w:hAnsi="Arial" w:cs="Arial"/>
                                      <w:sz w:val="24"/>
                                      <w:szCs w:val="24"/>
                                      <w:vertAlign w:val="superscript"/>
                                      <w:lang w:eastAsia="en-GB"/>
                                    </w:rPr>
                                    <w:t>th</w:t>
                                  </w:r>
                                  <w:r>
                                    <w:rPr>
                                      <w:rFonts w:ascii="Arial" w:hAnsi="Arial" w:cs="Arial"/>
                                      <w:sz w:val="24"/>
                                      <w:szCs w:val="24"/>
                                      <w:lang w:eastAsia="en-GB"/>
                                    </w:rPr>
                                    <w:t xml:space="preserve"> &amp; 18</w:t>
                                  </w:r>
                                  <w:r w:rsidRPr="008A6303">
                                    <w:rPr>
                                      <w:rFonts w:ascii="Arial" w:hAnsi="Arial" w:cs="Arial"/>
                                      <w:sz w:val="24"/>
                                      <w:szCs w:val="24"/>
                                      <w:vertAlign w:val="superscript"/>
                                      <w:lang w:eastAsia="en-GB"/>
                                    </w:rPr>
                                    <w:t>th</w:t>
                                  </w:r>
                                  <w:r>
                                    <w:rPr>
                                      <w:rFonts w:ascii="Arial" w:hAnsi="Arial" w:cs="Arial"/>
                                      <w:sz w:val="24"/>
                                      <w:szCs w:val="24"/>
                                      <w:lang w:eastAsia="en-GB"/>
                                    </w:rPr>
                                    <w:t xml:space="preserve"> August 2020</w:t>
                                  </w:r>
                                </w:p>
                              </w:tc>
                              <w:tc>
                                <w:tcPr>
                                  <w:tcW w:w="1780" w:type="dxa"/>
                                  <w:vAlign w:val="center"/>
                                </w:tcPr>
                                <w:p w:rsidR="008A6303" w:rsidRPr="008A6303" w:rsidRDefault="0092393C" w:rsidP="00331A20">
                                  <w:pPr>
                                    <w:spacing w:after="0" w:line="240" w:lineRule="auto"/>
                                    <w:rPr>
                                      <w:rFonts w:ascii="Arial" w:hAnsi="Arial" w:cs="Arial"/>
                                      <w:sz w:val="24"/>
                                      <w:szCs w:val="24"/>
                                      <w:lang w:eastAsia="en-GB"/>
                                    </w:rPr>
                                  </w:pPr>
                                  <w:r>
                                    <w:rPr>
                                      <w:rFonts w:ascii="Arial" w:hAnsi="Arial" w:cs="Arial"/>
                                      <w:sz w:val="24"/>
                                      <w:szCs w:val="24"/>
                                      <w:lang w:eastAsia="en-GB"/>
                                    </w:rPr>
                                    <w:t>09.30 – 16.30</w:t>
                                  </w:r>
                                </w:p>
                              </w:tc>
                              <w:tc>
                                <w:tcPr>
                                  <w:tcW w:w="5953" w:type="dxa"/>
                                  <w:vAlign w:val="center"/>
                                </w:tcPr>
                                <w:p w:rsidR="008A6303" w:rsidRDefault="008A6303" w:rsidP="00331A20">
                                  <w:pPr>
                                    <w:spacing w:after="0" w:line="240" w:lineRule="auto"/>
                                    <w:rPr>
                                      <w:rFonts w:ascii="Arial" w:hAnsi="Arial" w:cs="Arial"/>
                                      <w:sz w:val="24"/>
                                      <w:szCs w:val="24"/>
                                      <w:lang w:eastAsia="en-GB"/>
                                    </w:rPr>
                                  </w:pPr>
                                  <w:r>
                                    <w:rPr>
                                      <w:rFonts w:ascii="Arial" w:hAnsi="Arial" w:cs="Arial"/>
                                      <w:sz w:val="24"/>
                                      <w:szCs w:val="24"/>
                                      <w:lang w:eastAsia="en-GB"/>
                                    </w:rPr>
                                    <w:t>The Cube Learning Centre, Littlebourne Road, Canterbury, CT1 1AZ</w:t>
                                  </w:r>
                                </w:p>
                              </w:tc>
                            </w:tr>
                          </w:tbl>
                          <w:p w:rsidR="0025394A" w:rsidRDefault="0025394A" w:rsidP="00113B4D">
                            <w:pPr>
                              <w:spacing w:after="0" w:line="240" w:lineRule="auto"/>
                              <w:rPr>
                                <w:rFonts w:ascii="Arial" w:hAnsi="Arial" w:cs="Arial"/>
                                <w:sz w:val="24"/>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Pr="005D2A91" w:rsidRDefault="005D2A91" w:rsidP="005D2A91">
                            <w:pPr>
                              <w:spacing w:after="0" w:line="240" w:lineRule="auto"/>
                              <w:rPr>
                                <w:rFonts w:ascii="Arial" w:hAnsi="Arial" w:cs="Arial"/>
                                <w:b/>
                                <w:color w:val="7C2855"/>
                                <w:sz w:val="2"/>
                                <w:szCs w:val="32"/>
                              </w:rPr>
                            </w:pPr>
                          </w:p>
                          <w:p w:rsidR="00AE0101" w:rsidRDefault="00AE0101" w:rsidP="00AE0101">
                            <w:pPr>
                              <w:spacing w:after="0" w:line="240" w:lineRule="auto"/>
                              <w:rPr>
                                <w:rFonts w:ascii="Arial" w:hAnsi="Arial" w:cs="Arial"/>
                                <w:sz w:val="24"/>
                                <w:lang w:eastAsia="en-GB"/>
                              </w:rPr>
                            </w:pPr>
                          </w:p>
                          <w:p w:rsidR="00113B4D" w:rsidRDefault="00113B4D" w:rsidP="00113B4D">
                            <w:pPr>
                              <w:spacing w:after="0" w:line="240" w:lineRule="auto"/>
                              <w:jc w:val="both"/>
                              <w:rPr>
                                <w:rFonts w:ascii="Arial" w:hAnsi="Arial" w:cs="Arial"/>
                                <w:sz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3D7CF" id="Text Box 4" o:spid="_x0000_s1028" type="#_x0000_t202" style="position:absolute;margin-left:-18.75pt;margin-top:-14.25pt;width:551.1pt;height:79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" filled="f" stroked="f" strokeweight=".5pt">
                <v:textbox>
                  <w:txbxContent>
                    <w:p w:rsidR="00B55121" w:rsidRDefault="00B55121" w:rsidP="00B55121">
                      <w:pPr>
                        <w:rPr>
                          <w:rFonts w:ascii="Arial" w:hAnsi="Arial" w:cs="Arial"/>
                          <w:b/>
                          <w:color w:val="005EB8"/>
                          <w:sz w:val="28"/>
                          <w:szCs w:val="28"/>
                        </w:rPr>
                      </w:pPr>
                      <w:r>
                        <w:rPr>
                          <w:rFonts w:ascii="Arial" w:hAnsi="Arial" w:cs="Arial"/>
                          <w:b/>
                          <w:color w:val="005EB8"/>
                          <w:sz w:val="28"/>
                          <w:szCs w:val="28"/>
                        </w:rPr>
                        <w:t>Intended Audience</w:t>
                      </w:r>
                    </w:p>
                    <w:p w:rsidR="00B55121" w:rsidRDefault="00B55121" w:rsidP="00B55121">
                      <w:pPr>
                        <w:shd w:val="clear" w:color="auto" w:fill="FFFFFF"/>
                        <w:jc w:val="both"/>
                        <w:rPr>
                          <w:rFonts w:ascii="Arial" w:hAnsi="Arial" w:cs="Arial"/>
                          <w:b/>
                          <w:color w:val="005EB8"/>
                          <w:sz w:val="28"/>
                          <w:szCs w:val="28"/>
                        </w:rPr>
                      </w:pPr>
                      <w:r w:rsidRPr="00B55121">
                        <w:rPr>
                          <w:rFonts w:ascii="Arial" w:hAnsi="Arial" w:cs="Arial"/>
                          <w:color w:val="000000" w:themeColor="text1"/>
                          <w:sz w:val="24"/>
                          <w:szCs w:val="18"/>
                        </w:rPr>
                        <w:t xml:space="preserve">Counsellors, </w:t>
                      </w:r>
                      <w:r>
                        <w:rPr>
                          <w:rFonts w:ascii="Arial" w:hAnsi="Arial" w:cs="Arial"/>
                          <w:color w:val="000000" w:themeColor="text1"/>
                          <w:sz w:val="24"/>
                          <w:szCs w:val="18"/>
                        </w:rPr>
                        <w:t xml:space="preserve">registered </w:t>
                      </w:r>
                      <w:r w:rsidRPr="00B55121">
                        <w:rPr>
                          <w:rFonts w:ascii="Arial" w:hAnsi="Arial" w:cs="Arial"/>
                          <w:color w:val="000000" w:themeColor="text1"/>
                          <w:sz w:val="24"/>
                          <w:szCs w:val="18"/>
                        </w:rPr>
                        <w:t xml:space="preserve">nurses, </w:t>
                      </w:r>
                      <w:r w:rsidR="0002221F">
                        <w:rPr>
                          <w:rFonts w:ascii="Arial" w:hAnsi="Arial" w:cs="Arial"/>
                          <w:color w:val="000000" w:themeColor="text1"/>
                          <w:sz w:val="24"/>
                          <w:szCs w:val="18"/>
                        </w:rPr>
                        <w:t xml:space="preserve">occupational therapists, </w:t>
                      </w:r>
                      <w:r w:rsidRPr="00B55121">
                        <w:rPr>
                          <w:rFonts w:ascii="Arial" w:hAnsi="Arial" w:cs="Arial"/>
                          <w:color w:val="000000" w:themeColor="text1"/>
                          <w:sz w:val="24"/>
                          <w:szCs w:val="18"/>
                        </w:rPr>
                        <w:t xml:space="preserve">psychiatrists, psychotherapists, psychologists, social workers and others interested in learning more about Cognitive Analytical Therapy as a response to mental health problems. </w:t>
                      </w:r>
                    </w:p>
                    <w:p w:rsidR="00113B4D" w:rsidRDefault="00113B4D" w:rsidP="00113B4D">
                      <w:pPr>
                        <w:rPr>
                          <w:rFonts w:ascii="Arial" w:hAnsi="Arial" w:cs="Arial"/>
                          <w:b/>
                          <w:color w:val="005EB8"/>
                          <w:sz w:val="28"/>
                          <w:szCs w:val="28"/>
                        </w:rPr>
                      </w:pPr>
                      <w:r>
                        <w:rPr>
                          <w:rFonts w:ascii="Arial" w:hAnsi="Arial" w:cs="Arial"/>
                          <w:b/>
                          <w:color w:val="005EB8"/>
                          <w:sz w:val="28"/>
                          <w:szCs w:val="28"/>
                        </w:rPr>
                        <w:t>How to Apply</w:t>
                      </w:r>
                    </w:p>
                    <w:p w:rsidR="00AE0101" w:rsidRDefault="00113B4D" w:rsidP="00D85017">
                      <w:pPr>
                        <w:spacing w:after="0" w:line="240" w:lineRule="auto"/>
                        <w:jc w:val="both"/>
                        <w:rPr>
                          <w:rFonts w:ascii="Arial" w:hAnsi="Arial" w:cs="Arial"/>
                          <w:sz w:val="24"/>
                          <w:lang w:eastAsia="en-GB"/>
                        </w:rPr>
                      </w:pPr>
                      <w:r>
                        <w:rPr>
                          <w:rFonts w:ascii="Arial" w:hAnsi="Arial" w:cs="Arial"/>
                          <w:sz w:val="24"/>
                          <w:lang w:eastAsia="en-GB"/>
                        </w:rPr>
                        <w:t xml:space="preserve">Please email </w:t>
                      </w:r>
                      <w:hyperlink r:id="rId11" w:history="1">
                        <w:r w:rsidRPr="002E0999">
                          <w:rPr>
                            <w:rStyle w:val="Hyperlink"/>
                            <w:rFonts w:ascii="Arial" w:hAnsi="Arial" w:cs="Arial"/>
                            <w:sz w:val="24"/>
                            <w:lang w:eastAsia="en-GB"/>
                          </w:rPr>
                          <w:t>kmpt.training@nhs.net</w:t>
                        </w:r>
                      </w:hyperlink>
                      <w:r>
                        <w:rPr>
                          <w:rFonts w:ascii="Arial" w:hAnsi="Arial" w:cs="Arial"/>
                          <w:sz w:val="24"/>
                          <w:lang w:eastAsia="en-GB"/>
                        </w:rPr>
                        <w:t xml:space="preserve"> to apply for one of </w:t>
                      </w:r>
                      <w:r w:rsidR="00B55121">
                        <w:rPr>
                          <w:rFonts w:ascii="Arial" w:hAnsi="Arial" w:cs="Arial"/>
                          <w:sz w:val="24"/>
                          <w:lang w:eastAsia="en-GB"/>
                        </w:rPr>
                        <w:t>the following courses.  Y</w:t>
                      </w:r>
                      <w:r w:rsidR="00552B93">
                        <w:rPr>
                          <w:rFonts w:ascii="Arial" w:hAnsi="Arial" w:cs="Arial"/>
                          <w:sz w:val="24"/>
                          <w:lang w:eastAsia="en-GB"/>
                        </w:rPr>
                        <w:t xml:space="preserve">ou can book directly onto </w:t>
                      </w:r>
                      <w:proofErr w:type="spellStart"/>
                      <w:r w:rsidR="00552B93">
                        <w:rPr>
                          <w:rFonts w:ascii="Arial" w:hAnsi="Arial" w:cs="Arial"/>
                          <w:sz w:val="24"/>
                          <w:lang w:eastAsia="en-GB"/>
                        </w:rPr>
                        <w:t>iLearn</w:t>
                      </w:r>
                      <w:proofErr w:type="spellEnd"/>
                      <w:r w:rsidR="00552B93">
                        <w:rPr>
                          <w:rFonts w:ascii="Arial" w:hAnsi="Arial" w:cs="Arial"/>
                          <w:sz w:val="24"/>
                          <w:lang w:eastAsia="en-GB"/>
                        </w:rPr>
                        <w:t xml:space="preserve"> via this link</w:t>
                      </w:r>
                      <w:r w:rsidR="00D85017">
                        <w:rPr>
                          <w:rFonts w:ascii="Arial" w:hAnsi="Arial" w:cs="Arial"/>
                          <w:sz w:val="24"/>
                          <w:lang w:eastAsia="en-GB"/>
                        </w:rPr>
                        <w:t xml:space="preserve">:  </w:t>
                      </w:r>
                      <w:hyperlink r:id="rId12" w:history="1">
                        <w:r w:rsidR="00D85017" w:rsidRPr="00B032BB">
                          <w:rPr>
                            <w:rStyle w:val="Hyperlink"/>
                            <w:rFonts w:ascii="Arial" w:hAnsi="Arial" w:cs="Arial"/>
                            <w:sz w:val="24"/>
                            <w:lang w:eastAsia="en-GB"/>
                          </w:rPr>
                          <w:t>https://ilearn.kmpt.org/course/view.php?id=4447</w:t>
                        </w:r>
                      </w:hyperlink>
                      <w:r w:rsidR="00D85017">
                        <w:rPr>
                          <w:rFonts w:ascii="Arial" w:hAnsi="Arial" w:cs="Arial"/>
                          <w:sz w:val="24"/>
                          <w:lang w:eastAsia="en-GB"/>
                        </w:rPr>
                        <w:t>.</w:t>
                      </w:r>
                    </w:p>
                    <w:p w:rsidR="00D85017" w:rsidRDefault="00D85017" w:rsidP="00D85017">
                      <w:pPr>
                        <w:spacing w:after="0" w:line="240" w:lineRule="auto"/>
                        <w:jc w:val="both"/>
                        <w:rPr>
                          <w:rFonts w:ascii="Arial" w:hAnsi="Arial" w:cs="Arial"/>
                          <w:sz w:val="24"/>
                          <w:lang w:eastAsia="en-GB"/>
                        </w:rPr>
                      </w:pPr>
                    </w:p>
                    <w:p w:rsidR="00D85017" w:rsidRDefault="00D85017" w:rsidP="00D85017">
                      <w:pPr>
                        <w:spacing w:after="0" w:line="240" w:lineRule="auto"/>
                        <w:jc w:val="both"/>
                        <w:rPr>
                          <w:rFonts w:ascii="Arial" w:hAnsi="Arial" w:cs="Arial"/>
                          <w:sz w:val="24"/>
                          <w:lang w:eastAsia="en-GB"/>
                        </w:rPr>
                      </w:pPr>
                      <w:r>
                        <w:rPr>
                          <w:rFonts w:ascii="Arial" w:hAnsi="Arial" w:cs="Arial"/>
                          <w:sz w:val="24"/>
                          <w:lang w:eastAsia="en-GB"/>
                        </w:rPr>
                        <w:t xml:space="preserve">External applicants are welcome to apply for this course.  The cost is £200.  Please contact </w:t>
                      </w:r>
                      <w:hyperlink r:id="rId13" w:history="1">
                        <w:r w:rsidRPr="00B032BB">
                          <w:rPr>
                            <w:rStyle w:val="Hyperlink"/>
                            <w:rFonts w:ascii="Arial" w:hAnsi="Arial" w:cs="Arial"/>
                            <w:sz w:val="24"/>
                            <w:lang w:eastAsia="en-GB"/>
                          </w:rPr>
                          <w:t>kmpt.training@nhs.net</w:t>
                        </w:r>
                      </w:hyperlink>
                      <w:r>
                        <w:rPr>
                          <w:rFonts w:ascii="Arial" w:hAnsi="Arial" w:cs="Arial"/>
                          <w:sz w:val="24"/>
                          <w:lang w:eastAsia="en-GB"/>
                        </w:rPr>
                        <w:t xml:space="preserve"> for an external training application form.  </w:t>
                      </w:r>
                    </w:p>
                    <w:p w:rsidR="00D85017" w:rsidRDefault="00D85017" w:rsidP="00113B4D">
                      <w:pPr>
                        <w:spacing w:after="0" w:line="240" w:lineRule="auto"/>
                        <w:rPr>
                          <w:rFonts w:ascii="Arial" w:hAnsi="Arial" w:cs="Arial"/>
                          <w:sz w:val="24"/>
                          <w:lang w:eastAsia="en-GB"/>
                        </w:rPr>
                      </w:pPr>
                    </w:p>
                    <w:p w:rsidR="0025394A" w:rsidRDefault="0025394A" w:rsidP="0025394A">
                      <w:pPr>
                        <w:rPr>
                          <w:rFonts w:ascii="Arial" w:hAnsi="Arial" w:cs="Arial"/>
                          <w:b/>
                          <w:color w:val="005EB8"/>
                          <w:sz w:val="28"/>
                          <w:szCs w:val="28"/>
                        </w:rPr>
                      </w:pPr>
                      <w:r>
                        <w:rPr>
                          <w:rFonts w:ascii="Arial" w:hAnsi="Arial" w:cs="Arial"/>
                          <w:b/>
                          <w:color w:val="005EB8"/>
                          <w:sz w:val="28"/>
                          <w:szCs w:val="28"/>
                        </w:rPr>
                        <w:t>Dates</w:t>
                      </w:r>
                    </w:p>
                    <w:tbl>
                      <w:tblPr>
                        <w:tblStyle w:val="TableGrid"/>
                        <w:tblW w:w="0" w:type="auto"/>
                        <w:jc w:val="center"/>
                        <w:tblLook w:val="04A0" w:firstRow="1" w:lastRow="0" w:firstColumn="1" w:lastColumn="0" w:noHBand="0" w:noVBand="1"/>
                      </w:tblPr>
                      <w:tblGrid>
                        <w:gridCol w:w="2765"/>
                        <w:gridCol w:w="1780"/>
                        <w:gridCol w:w="5953"/>
                      </w:tblGrid>
                      <w:tr w:rsidR="00F8310E" w:rsidTr="0092393C">
                        <w:trPr>
                          <w:jc w:val="center"/>
                        </w:trPr>
                        <w:tc>
                          <w:tcPr>
                            <w:tcW w:w="2765" w:type="dxa"/>
                          </w:tcPr>
                          <w:p w:rsidR="00F8310E" w:rsidRPr="00F8310E" w:rsidRDefault="00F8310E" w:rsidP="00113B4D">
                            <w:pPr>
                              <w:spacing w:after="0" w:line="240" w:lineRule="auto"/>
                              <w:rPr>
                                <w:rFonts w:ascii="Arial" w:hAnsi="Arial" w:cs="Arial"/>
                                <w:b/>
                                <w:sz w:val="24"/>
                                <w:lang w:eastAsia="en-GB"/>
                              </w:rPr>
                            </w:pPr>
                            <w:r w:rsidRPr="00F8310E">
                              <w:rPr>
                                <w:rFonts w:ascii="Arial" w:hAnsi="Arial" w:cs="Arial"/>
                                <w:b/>
                                <w:sz w:val="24"/>
                                <w:lang w:eastAsia="en-GB"/>
                              </w:rPr>
                              <w:t>Date</w:t>
                            </w:r>
                            <w:r>
                              <w:rPr>
                                <w:rFonts w:ascii="Arial" w:hAnsi="Arial" w:cs="Arial"/>
                                <w:b/>
                                <w:sz w:val="24"/>
                                <w:lang w:eastAsia="en-GB"/>
                              </w:rPr>
                              <w:t>s</w:t>
                            </w:r>
                          </w:p>
                        </w:tc>
                        <w:tc>
                          <w:tcPr>
                            <w:tcW w:w="1780" w:type="dxa"/>
                          </w:tcPr>
                          <w:p w:rsidR="00F8310E" w:rsidRPr="00F8310E" w:rsidRDefault="00F8310E" w:rsidP="00113B4D">
                            <w:pPr>
                              <w:spacing w:after="0" w:line="240" w:lineRule="auto"/>
                              <w:rPr>
                                <w:rFonts w:ascii="Arial" w:hAnsi="Arial" w:cs="Arial"/>
                                <w:b/>
                                <w:sz w:val="24"/>
                                <w:lang w:eastAsia="en-GB"/>
                              </w:rPr>
                            </w:pPr>
                            <w:r w:rsidRPr="00F8310E">
                              <w:rPr>
                                <w:rFonts w:ascii="Arial" w:hAnsi="Arial" w:cs="Arial"/>
                                <w:b/>
                                <w:sz w:val="24"/>
                                <w:lang w:eastAsia="en-GB"/>
                              </w:rPr>
                              <w:t xml:space="preserve">Time </w:t>
                            </w:r>
                          </w:p>
                        </w:tc>
                        <w:tc>
                          <w:tcPr>
                            <w:tcW w:w="5953" w:type="dxa"/>
                          </w:tcPr>
                          <w:p w:rsidR="00F8310E" w:rsidRPr="00F8310E" w:rsidRDefault="00F8310E" w:rsidP="00113B4D">
                            <w:pPr>
                              <w:spacing w:after="0" w:line="240" w:lineRule="auto"/>
                              <w:rPr>
                                <w:rFonts w:ascii="Arial" w:hAnsi="Arial" w:cs="Arial"/>
                                <w:b/>
                                <w:sz w:val="24"/>
                                <w:lang w:eastAsia="en-GB"/>
                              </w:rPr>
                            </w:pPr>
                            <w:r w:rsidRPr="00F8310E">
                              <w:rPr>
                                <w:rFonts w:ascii="Arial" w:hAnsi="Arial" w:cs="Arial"/>
                                <w:b/>
                                <w:sz w:val="24"/>
                                <w:lang w:eastAsia="en-GB"/>
                              </w:rPr>
                              <w:t>Venue</w:t>
                            </w:r>
                          </w:p>
                        </w:tc>
                      </w:tr>
                      <w:tr w:rsidR="00F8310E" w:rsidTr="0092393C">
                        <w:trPr>
                          <w:trHeight w:hRule="exact" w:val="851"/>
                          <w:jc w:val="center"/>
                        </w:trPr>
                        <w:tc>
                          <w:tcPr>
                            <w:tcW w:w="2765" w:type="dxa"/>
                            <w:vAlign w:val="center"/>
                          </w:tcPr>
                          <w:p w:rsidR="00331A20" w:rsidRPr="008A6303" w:rsidRDefault="008A6303" w:rsidP="008A6303">
                            <w:pPr>
                              <w:spacing w:after="0" w:line="240" w:lineRule="auto"/>
                              <w:rPr>
                                <w:rFonts w:ascii="Arial" w:hAnsi="Arial" w:cs="Arial"/>
                                <w:sz w:val="24"/>
                                <w:szCs w:val="24"/>
                                <w:lang w:eastAsia="en-GB"/>
                              </w:rPr>
                            </w:pPr>
                            <w:r w:rsidRPr="008A6303">
                              <w:rPr>
                                <w:rFonts w:ascii="Arial" w:hAnsi="Arial" w:cs="Arial"/>
                                <w:sz w:val="24"/>
                                <w:szCs w:val="24"/>
                                <w:lang w:eastAsia="en-GB"/>
                              </w:rPr>
                              <w:t>4</w:t>
                            </w:r>
                            <w:r w:rsidRPr="008A6303">
                              <w:rPr>
                                <w:rFonts w:ascii="Arial" w:hAnsi="Arial" w:cs="Arial"/>
                                <w:sz w:val="24"/>
                                <w:szCs w:val="24"/>
                                <w:vertAlign w:val="superscript"/>
                                <w:lang w:eastAsia="en-GB"/>
                              </w:rPr>
                              <w:t>th</w:t>
                            </w:r>
                            <w:r w:rsidRPr="008A6303">
                              <w:rPr>
                                <w:rFonts w:ascii="Arial" w:hAnsi="Arial" w:cs="Arial"/>
                                <w:sz w:val="24"/>
                                <w:szCs w:val="24"/>
                                <w:lang w:eastAsia="en-GB"/>
                              </w:rPr>
                              <w:t xml:space="preserve"> &amp; 5</w:t>
                            </w:r>
                            <w:r w:rsidRPr="008A6303">
                              <w:rPr>
                                <w:rFonts w:ascii="Arial" w:hAnsi="Arial" w:cs="Arial"/>
                                <w:sz w:val="24"/>
                                <w:szCs w:val="24"/>
                                <w:vertAlign w:val="superscript"/>
                                <w:lang w:eastAsia="en-GB"/>
                              </w:rPr>
                              <w:t>th</w:t>
                            </w:r>
                            <w:r w:rsidRPr="008A6303">
                              <w:rPr>
                                <w:rFonts w:ascii="Arial" w:hAnsi="Arial" w:cs="Arial"/>
                                <w:sz w:val="24"/>
                                <w:szCs w:val="24"/>
                                <w:lang w:eastAsia="en-GB"/>
                              </w:rPr>
                              <w:t xml:space="preserve"> June 2020</w:t>
                            </w:r>
                          </w:p>
                        </w:tc>
                        <w:tc>
                          <w:tcPr>
                            <w:tcW w:w="1780" w:type="dxa"/>
                            <w:vAlign w:val="center"/>
                          </w:tcPr>
                          <w:p w:rsidR="00F8310E" w:rsidRPr="008A6303" w:rsidRDefault="0092393C" w:rsidP="00331A20">
                            <w:pPr>
                              <w:spacing w:after="0" w:line="240" w:lineRule="auto"/>
                              <w:rPr>
                                <w:rFonts w:ascii="Arial" w:hAnsi="Arial" w:cs="Arial"/>
                                <w:sz w:val="24"/>
                                <w:szCs w:val="24"/>
                                <w:lang w:eastAsia="en-GB"/>
                              </w:rPr>
                            </w:pPr>
                            <w:r>
                              <w:rPr>
                                <w:rFonts w:ascii="Arial" w:hAnsi="Arial" w:cs="Arial"/>
                                <w:sz w:val="24"/>
                                <w:szCs w:val="24"/>
                                <w:lang w:eastAsia="en-GB"/>
                              </w:rPr>
                              <w:t>09.30 – 16.30</w:t>
                            </w:r>
                          </w:p>
                        </w:tc>
                        <w:tc>
                          <w:tcPr>
                            <w:tcW w:w="5953" w:type="dxa"/>
                            <w:vAlign w:val="center"/>
                          </w:tcPr>
                          <w:p w:rsidR="00F8310E" w:rsidRPr="008A6303" w:rsidRDefault="008A6303" w:rsidP="00331A20">
                            <w:pPr>
                              <w:spacing w:after="0" w:line="240" w:lineRule="auto"/>
                              <w:rPr>
                                <w:rFonts w:ascii="Arial" w:hAnsi="Arial" w:cs="Arial"/>
                                <w:sz w:val="24"/>
                                <w:szCs w:val="24"/>
                                <w:lang w:eastAsia="en-GB"/>
                              </w:rPr>
                            </w:pPr>
                            <w:r>
                              <w:rPr>
                                <w:rFonts w:ascii="Arial" w:hAnsi="Arial" w:cs="Arial"/>
                                <w:sz w:val="24"/>
                                <w:szCs w:val="24"/>
                                <w:lang w:eastAsia="en-GB"/>
                              </w:rPr>
                              <w:t>Lecture Theatre, Elizabeth Raybould Centre, Bow Arrow Lane, Dartford, DA2 6PB</w:t>
                            </w:r>
                          </w:p>
                        </w:tc>
                      </w:tr>
                      <w:tr w:rsidR="008A6303" w:rsidTr="0092393C">
                        <w:trPr>
                          <w:trHeight w:hRule="exact" w:val="851"/>
                          <w:jc w:val="center"/>
                        </w:trPr>
                        <w:tc>
                          <w:tcPr>
                            <w:tcW w:w="2765" w:type="dxa"/>
                            <w:vAlign w:val="center"/>
                          </w:tcPr>
                          <w:p w:rsidR="008A6303" w:rsidRPr="008A6303" w:rsidRDefault="008A6303" w:rsidP="008A6303">
                            <w:pPr>
                              <w:spacing w:after="0" w:line="240" w:lineRule="auto"/>
                              <w:rPr>
                                <w:rFonts w:ascii="Arial" w:hAnsi="Arial" w:cs="Arial"/>
                                <w:sz w:val="24"/>
                                <w:szCs w:val="24"/>
                                <w:lang w:eastAsia="en-GB"/>
                              </w:rPr>
                            </w:pPr>
                            <w:r>
                              <w:rPr>
                                <w:rFonts w:ascii="Arial" w:hAnsi="Arial" w:cs="Arial"/>
                                <w:sz w:val="24"/>
                                <w:szCs w:val="24"/>
                                <w:lang w:eastAsia="en-GB"/>
                              </w:rPr>
                              <w:t>17</w:t>
                            </w:r>
                            <w:r w:rsidRPr="008A6303">
                              <w:rPr>
                                <w:rFonts w:ascii="Arial" w:hAnsi="Arial" w:cs="Arial"/>
                                <w:sz w:val="24"/>
                                <w:szCs w:val="24"/>
                                <w:vertAlign w:val="superscript"/>
                                <w:lang w:eastAsia="en-GB"/>
                              </w:rPr>
                              <w:t>th</w:t>
                            </w:r>
                            <w:r>
                              <w:rPr>
                                <w:rFonts w:ascii="Arial" w:hAnsi="Arial" w:cs="Arial"/>
                                <w:sz w:val="24"/>
                                <w:szCs w:val="24"/>
                                <w:lang w:eastAsia="en-GB"/>
                              </w:rPr>
                              <w:t xml:space="preserve"> &amp; 18</w:t>
                            </w:r>
                            <w:r w:rsidRPr="008A6303">
                              <w:rPr>
                                <w:rFonts w:ascii="Arial" w:hAnsi="Arial" w:cs="Arial"/>
                                <w:sz w:val="24"/>
                                <w:szCs w:val="24"/>
                                <w:vertAlign w:val="superscript"/>
                                <w:lang w:eastAsia="en-GB"/>
                              </w:rPr>
                              <w:t>th</w:t>
                            </w:r>
                            <w:r>
                              <w:rPr>
                                <w:rFonts w:ascii="Arial" w:hAnsi="Arial" w:cs="Arial"/>
                                <w:sz w:val="24"/>
                                <w:szCs w:val="24"/>
                                <w:lang w:eastAsia="en-GB"/>
                              </w:rPr>
                              <w:t xml:space="preserve"> August 2020</w:t>
                            </w:r>
                          </w:p>
                        </w:tc>
                        <w:tc>
                          <w:tcPr>
                            <w:tcW w:w="1780" w:type="dxa"/>
                            <w:vAlign w:val="center"/>
                          </w:tcPr>
                          <w:p w:rsidR="008A6303" w:rsidRPr="008A6303" w:rsidRDefault="0092393C" w:rsidP="00331A20">
                            <w:pPr>
                              <w:spacing w:after="0" w:line="240" w:lineRule="auto"/>
                              <w:rPr>
                                <w:rFonts w:ascii="Arial" w:hAnsi="Arial" w:cs="Arial"/>
                                <w:sz w:val="24"/>
                                <w:szCs w:val="24"/>
                                <w:lang w:eastAsia="en-GB"/>
                              </w:rPr>
                            </w:pPr>
                            <w:r>
                              <w:rPr>
                                <w:rFonts w:ascii="Arial" w:hAnsi="Arial" w:cs="Arial"/>
                                <w:sz w:val="24"/>
                                <w:szCs w:val="24"/>
                                <w:lang w:eastAsia="en-GB"/>
                              </w:rPr>
                              <w:t>09.30 – 16.30</w:t>
                            </w:r>
                          </w:p>
                        </w:tc>
                        <w:tc>
                          <w:tcPr>
                            <w:tcW w:w="5953" w:type="dxa"/>
                            <w:vAlign w:val="center"/>
                          </w:tcPr>
                          <w:p w:rsidR="008A6303" w:rsidRDefault="008A6303" w:rsidP="00331A20">
                            <w:pPr>
                              <w:spacing w:after="0" w:line="240" w:lineRule="auto"/>
                              <w:rPr>
                                <w:rFonts w:ascii="Arial" w:hAnsi="Arial" w:cs="Arial"/>
                                <w:sz w:val="24"/>
                                <w:szCs w:val="24"/>
                                <w:lang w:eastAsia="en-GB"/>
                              </w:rPr>
                            </w:pPr>
                            <w:r>
                              <w:rPr>
                                <w:rFonts w:ascii="Arial" w:hAnsi="Arial" w:cs="Arial"/>
                                <w:sz w:val="24"/>
                                <w:szCs w:val="24"/>
                                <w:lang w:eastAsia="en-GB"/>
                              </w:rPr>
                              <w:t>The Cube Learning Centre, Littlebourne Road, Canterbury, CT1 1AZ</w:t>
                            </w:r>
                          </w:p>
                        </w:tc>
                      </w:tr>
                    </w:tbl>
                    <w:p w:rsidR="0025394A" w:rsidRDefault="0025394A" w:rsidP="00113B4D">
                      <w:pPr>
                        <w:spacing w:after="0" w:line="240" w:lineRule="auto"/>
                        <w:rPr>
                          <w:rFonts w:ascii="Arial" w:hAnsi="Arial" w:cs="Arial"/>
                          <w:sz w:val="24"/>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Default="005D2A91" w:rsidP="005D2A91">
                      <w:pPr>
                        <w:spacing w:after="0" w:line="240" w:lineRule="auto"/>
                        <w:rPr>
                          <w:rFonts w:ascii="Arial" w:hAnsi="Arial" w:cs="Arial"/>
                          <w:sz w:val="2"/>
                          <w:lang w:eastAsia="en-GB"/>
                        </w:rPr>
                      </w:pPr>
                    </w:p>
                    <w:p w:rsidR="005D2A91" w:rsidRPr="005D2A91" w:rsidRDefault="005D2A91" w:rsidP="005D2A91">
                      <w:pPr>
                        <w:spacing w:after="0" w:line="240" w:lineRule="auto"/>
                        <w:rPr>
                          <w:rFonts w:ascii="Arial" w:hAnsi="Arial" w:cs="Arial"/>
                          <w:b/>
                          <w:color w:val="7C2855"/>
                          <w:sz w:val="2"/>
                          <w:szCs w:val="32"/>
                        </w:rPr>
                      </w:pPr>
                    </w:p>
                    <w:p w:rsidR="00AE0101" w:rsidRDefault="00AE0101" w:rsidP="00AE0101">
                      <w:pPr>
                        <w:spacing w:after="0" w:line="240" w:lineRule="auto"/>
                        <w:rPr>
                          <w:rFonts w:ascii="Arial" w:hAnsi="Arial" w:cs="Arial"/>
                          <w:sz w:val="24"/>
                          <w:lang w:eastAsia="en-GB"/>
                        </w:rPr>
                      </w:pPr>
                    </w:p>
                    <w:p w:rsidR="00113B4D" w:rsidRDefault="00113B4D" w:rsidP="00113B4D">
                      <w:pPr>
                        <w:spacing w:after="0" w:line="240" w:lineRule="auto"/>
                        <w:jc w:val="both"/>
                        <w:rPr>
                          <w:rFonts w:ascii="Arial" w:hAnsi="Arial" w:cs="Arial"/>
                          <w:sz w:val="24"/>
                          <w:lang w:eastAsia="en-GB"/>
                        </w:rPr>
                      </w:pPr>
                    </w:p>
                  </w:txbxContent>
                </v:textbox>
              </v:shape>
            </w:pict>
          </mc:Fallback>
        </mc:AlternateContent>
      </w:r>
    </w:p>
    <w:p w:rsidR="00EC74AD" w:rsidRPr="00EA3989" w:rsidRDefault="00EC74AD" w:rsidP="00113B4D">
      <w:pPr>
        <w:spacing w:after="0" w:line="240" w:lineRule="auto"/>
      </w:pPr>
    </w:p>
    <w:sectPr w:rsidR="00EC74AD" w:rsidRPr="00EA3989" w:rsidSect="009542A2">
      <w:headerReference w:type="even" r:id="rId14"/>
      <w:headerReference w:type="first" r:id="rId15"/>
      <w:type w:val="continuous"/>
      <w:pgSz w:w="11906" w:h="16838"/>
      <w:pgMar w:top="720" w:right="720" w:bottom="720" w:left="720" w:header="0" w:footer="708"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66E" w:rsidRDefault="0086766E" w:rsidP="00EF0874">
      <w:pPr>
        <w:spacing w:after="0" w:line="240" w:lineRule="auto"/>
      </w:pPr>
      <w:r>
        <w:separator/>
      </w:r>
    </w:p>
  </w:endnote>
  <w:endnote w:type="continuationSeparator" w:id="0">
    <w:p w:rsidR="0086766E" w:rsidRDefault="0086766E" w:rsidP="00EF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66E" w:rsidRDefault="0086766E" w:rsidP="00EF0874">
      <w:pPr>
        <w:spacing w:after="0" w:line="240" w:lineRule="auto"/>
      </w:pPr>
      <w:r>
        <w:separator/>
      </w:r>
    </w:p>
  </w:footnote>
  <w:footnote w:type="continuationSeparator" w:id="0">
    <w:p w:rsidR="0086766E" w:rsidRDefault="0086766E" w:rsidP="00EF08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09A" w:rsidRDefault="0086766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03782" o:spid="_x0000_s2086" type="#_x0000_t75" style="position:absolute;margin-left:0;margin-top:0;width:595.2pt;height:640.55pt;z-index:-251658240;mso-position-horizontal:center;mso-position-horizontal-relative:margin;mso-position-vertical:center;mso-position-vertical-relative:margin" o:allowincell="f">
          <v:imagedata r:id="rId1" o:title="Word watermark base image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1DC" w:rsidRDefault="008779A1">
    <w:pPr>
      <w:pStyle w:val="Header"/>
    </w:pPr>
    <w:r>
      <w:rPr>
        <w:noProof/>
        <w:lang w:eastAsia="en-GB"/>
      </w:rPr>
      <w:drawing>
        <wp:anchor distT="0" distB="0" distL="114300" distR="114300" simplePos="0" relativeHeight="251657216" behindDoc="1" locked="0" layoutInCell="1" allowOverlap="1" wp14:anchorId="06279DFF" wp14:editId="38E4FE94">
          <wp:simplePos x="0" y="0"/>
          <wp:positionH relativeFrom="column">
            <wp:posOffset>-485692</wp:posOffset>
          </wp:positionH>
          <wp:positionV relativeFrom="paragraph">
            <wp:posOffset>-28575</wp:posOffset>
          </wp:positionV>
          <wp:extent cx="7591258" cy="1073795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58" cy="10737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8B8D4"/>
    <w:multiLevelType w:val="hybridMultilevel"/>
    <w:tmpl w:val="4DF5BE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6A04AB"/>
    <w:multiLevelType w:val="hybridMultilevel"/>
    <w:tmpl w:val="132AA2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507EE"/>
    <w:multiLevelType w:val="hybridMultilevel"/>
    <w:tmpl w:val="B31A895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189C4C06"/>
    <w:multiLevelType w:val="hybridMultilevel"/>
    <w:tmpl w:val="830A8212"/>
    <w:lvl w:ilvl="0" w:tplc="815C1EA8">
      <w:start w:val="1"/>
      <w:numFmt w:val="bullet"/>
      <w:lvlText w:val=""/>
      <w:lvlJc w:val="left"/>
      <w:pPr>
        <w:ind w:left="720" w:hanging="360"/>
      </w:pPr>
      <w:rPr>
        <w:rFonts w:ascii="Wingdings" w:hAnsi="Wingdings" w:hint="default"/>
        <w:color w:val="FF66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C5004"/>
    <w:multiLevelType w:val="hybridMultilevel"/>
    <w:tmpl w:val="BDBA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257E8"/>
    <w:multiLevelType w:val="hybridMultilevel"/>
    <w:tmpl w:val="7CD8D0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5535E40"/>
    <w:multiLevelType w:val="hybridMultilevel"/>
    <w:tmpl w:val="31D07A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E102906"/>
    <w:multiLevelType w:val="hybridMultilevel"/>
    <w:tmpl w:val="D15C71F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8" w15:restartNumberingAfterBreak="0">
    <w:nsid w:val="3EE514F4"/>
    <w:multiLevelType w:val="hybridMultilevel"/>
    <w:tmpl w:val="155EFCE6"/>
    <w:lvl w:ilvl="0" w:tplc="C00E7146">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F26454D"/>
    <w:multiLevelType w:val="hybridMultilevel"/>
    <w:tmpl w:val="9CAC1644"/>
    <w:lvl w:ilvl="0" w:tplc="C00E714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BD5F42"/>
    <w:multiLevelType w:val="hybridMultilevel"/>
    <w:tmpl w:val="C56EC522"/>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1" w15:restartNumberingAfterBreak="0">
    <w:nsid w:val="54993295"/>
    <w:multiLevelType w:val="hybridMultilevel"/>
    <w:tmpl w:val="71BCA0B2"/>
    <w:lvl w:ilvl="0" w:tplc="815C1EA8">
      <w:start w:val="1"/>
      <w:numFmt w:val="bullet"/>
      <w:lvlText w:val=""/>
      <w:lvlJc w:val="left"/>
      <w:pPr>
        <w:ind w:left="720" w:hanging="360"/>
      </w:pPr>
      <w:rPr>
        <w:rFonts w:ascii="Wingdings" w:hAnsi="Wingdings"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2043D4"/>
    <w:multiLevelType w:val="hybridMultilevel"/>
    <w:tmpl w:val="8FD674D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635E593A"/>
    <w:multiLevelType w:val="hybridMultilevel"/>
    <w:tmpl w:val="9EFA5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315164"/>
    <w:multiLevelType w:val="hybridMultilevel"/>
    <w:tmpl w:val="0E2C06FE"/>
    <w:lvl w:ilvl="0" w:tplc="08090011">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2"/>
  </w:num>
  <w:num w:numId="7">
    <w:abstractNumId w:val="14"/>
  </w:num>
  <w:num w:numId="8">
    <w:abstractNumId w:val="9"/>
  </w:num>
  <w:num w:numId="9">
    <w:abstractNumId w:val="8"/>
  </w:num>
  <w:num w:numId="10">
    <w:abstractNumId w:val="3"/>
  </w:num>
  <w:num w:numId="11">
    <w:abstractNumId w:val="11"/>
  </w:num>
  <w:num w:numId="12">
    <w:abstractNumId w:val="6"/>
  </w:num>
  <w:num w:numId="13">
    <w:abstractNumId w:val="0"/>
  </w:num>
  <w:num w:numId="14">
    <w:abstractNumId w:val="13"/>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986"/>
    <w:rsid w:val="00001972"/>
    <w:rsid w:val="0001217C"/>
    <w:rsid w:val="0002221F"/>
    <w:rsid w:val="000404F4"/>
    <w:rsid w:val="00056918"/>
    <w:rsid w:val="00065ED9"/>
    <w:rsid w:val="00086433"/>
    <w:rsid w:val="000872B8"/>
    <w:rsid w:val="0009752A"/>
    <w:rsid w:val="000A0BEC"/>
    <w:rsid w:val="000B6133"/>
    <w:rsid w:val="000D75C5"/>
    <w:rsid w:val="00112FA4"/>
    <w:rsid w:val="00113B4D"/>
    <w:rsid w:val="00121478"/>
    <w:rsid w:val="00136472"/>
    <w:rsid w:val="00161CF2"/>
    <w:rsid w:val="0017570C"/>
    <w:rsid w:val="00180CD5"/>
    <w:rsid w:val="00191618"/>
    <w:rsid w:val="001B330B"/>
    <w:rsid w:val="001D3119"/>
    <w:rsid w:val="001D4896"/>
    <w:rsid w:val="00202E26"/>
    <w:rsid w:val="00204CAA"/>
    <w:rsid w:val="0021252B"/>
    <w:rsid w:val="00237685"/>
    <w:rsid w:val="0025394A"/>
    <w:rsid w:val="00264ED5"/>
    <w:rsid w:val="002662FE"/>
    <w:rsid w:val="00270773"/>
    <w:rsid w:val="0027190D"/>
    <w:rsid w:val="002756A0"/>
    <w:rsid w:val="002A1E7E"/>
    <w:rsid w:val="002A6E53"/>
    <w:rsid w:val="002D3CE9"/>
    <w:rsid w:val="002E0227"/>
    <w:rsid w:val="002F7C85"/>
    <w:rsid w:val="00313576"/>
    <w:rsid w:val="0032585B"/>
    <w:rsid w:val="00326213"/>
    <w:rsid w:val="00331A20"/>
    <w:rsid w:val="003356B7"/>
    <w:rsid w:val="00350AE4"/>
    <w:rsid w:val="00374578"/>
    <w:rsid w:val="00385B9F"/>
    <w:rsid w:val="003930F5"/>
    <w:rsid w:val="003C467A"/>
    <w:rsid w:val="003C6141"/>
    <w:rsid w:val="003F6742"/>
    <w:rsid w:val="003F6E93"/>
    <w:rsid w:val="00450AFE"/>
    <w:rsid w:val="00450B16"/>
    <w:rsid w:val="00454C9E"/>
    <w:rsid w:val="00476526"/>
    <w:rsid w:val="00477B00"/>
    <w:rsid w:val="0049109C"/>
    <w:rsid w:val="00492C93"/>
    <w:rsid w:val="004A2A09"/>
    <w:rsid w:val="004A3986"/>
    <w:rsid w:val="004C5906"/>
    <w:rsid w:val="004E1695"/>
    <w:rsid w:val="004E6530"/>
    <w:rsid w:val="0050095C"/>
    <w:rsid w:val="00507BF4"/>
    <w:rsid w:val="00514F64"/>
    <w:rsid w:val="00525934"/>
    <w:rsid w:val="0053409A"/>
    <w:rsid w:val="005443DF"/>
    <w:rsid w:val="00544720"/>
    <w:rsid w:val="005454E9"/>
    <w:rsid w:val="00552622"/>
    <w:rsid w:val="00552B93"/>
    <w:rsid w:val="00554982"/>
    <w:rsid w:val="00556669"/>
    <w:rsid w:val="00574DC4"/>
    <w:rsid w:val="005A0F71"/>
    <w:rsid w:val="005B3D47"/>
    <w:rsid w:val="005D1189"/>
    <w:rsid w:val="005D2A91"/>
    <w:rsid w:val="005D6AAF"/>
    <w:rsid w:val="005E01B8"/>
    <w:rsid w:val="005E1B90"/>
    <w:rsid w:val="005F085C"/>
    <w:rsid w:val="006058A6"/>
    <w:rsid w:val="006220E4"/>
    <w:rsid w:val="00646962"/>
    <w:rsid w:val="006550B1"/>
    <w:rsid w:val="0065690A"/>
    <w:rsid w:val="006679D9"/>
    <w:rsid w:val="006716FA"/>
    <w:rsid w:val="006879A4"/>
    <w:rsid w:val="0069556C"/>
    <w:rsid w:val="006956A1"/>
    <w:rsid w:val="006A34B0"/>
    <w:rsid w:val="006A4201"/>
    <w:rsid w:val="006A51DC"/>
    <w:rsid w:val="006C3FB1"/>
    <w:rsid w:val="00720FDB"/>
    <w:rsid w:val="00727F87"/>
    <w:rsid w:val="007575EA"/>
    <w:rsid w:val="00766299"/>
    <w:rsid w:val="0077609E"/>
    <w:rsid w:val="007B0048"/>
    <w:rsid w:val="007C0EA2"/>
    <w:rsid w:val="007D65BE"/>
    <w:rsid w:val="007E5B32"/>
    <w:rsid w:val="007F512C"/>
    <w:rsid w:val="007F6161"/>
    <w:rsid w:val="00801E7A"/>
    <w:rsid w:val="008312D7"/>
    <w:rsid w:val="008629AC"/>
    <w:rsid w:val="0086766E"/>
    <w:rsid w:val="00871FBE"/>
    <w:rsid w:val="008779A1"/>
    <w:rsid w:val="00877DE0"/>
    <w:rsid w:val="00886E04"/>
    <w:rsid w:val="008A022E"/>
    <w:rsid w:val="008A3B03"/>
    <w:rsid w:val="008A6303"/>
    <w:rsid w:val="008C0C9F"/>
    <w:rsid w:val="008C569D"/>
    <w:rsid w:val="008F0DCF"/>
    <w:rsid w:val="009004F9"/>
    <w:rsid w:val="00905E7E"/>
    <w:rsid w:val="0092393C"/>
    <w:rsid w:val="00944E0F"/>
    <w:rsid w:val="009478B3"/>
    <w:rsid w:val="009478C6"/>
    <w:rsid w:val="00952CE9"/>
    <w:rsid w:val="009542A2"/>
    <w:rsid w:val="00992107"/>
    <w:rsid w:val="00995111"/>
    <w:rsid w:val="009A545F"/>
    <w:rsid w:val="009B3684"/>
    <w:rsid w:val="009C6D7D"/>
    <w:rsid w:val="009D0DD3"/>
    <w:rsid w:val="009F4E26"/>
    <w:rsid w:val="00A2083A"/>
    <w:rsid w:val="00A2293C"/>
    <w:rsid w:val="00A5178C"/>
    <w:rsid w:val="00A62A97"/>
    <w:rsid w:val="00A64728"/>
    <w:rsid w:val="00A74B5D"/>
    <w:rsid w:val="00A80958"/>
    <w:rsid w:val="00A93FDF"/>
    <w:rsid w:val="00A9405E"/>
    <w:rsid w:val="00AD6C79"/>
    <w:rsid w:val="00AE0101"/>
    <w:rsid w:val="00AF5BBF"/>
    <w:rsid w:val="00AF6032"/>
    <w:rsid w:val="00B55121"/>
    <w:rsid w:val="00B65CAE"/>
    <w:rsid w:val="00B674AD"/>
    <w:rsid w:val="00B67981"/>
    <w:rsid w:val="00B863D6"/>
    <w:rsid w:val="00BC537F"/>
    <w:rsid w:val="00BD0752"/>
    <w:rsid w:val="00BF7B6F"/>
    <w:rsid w:val="00C15C60"/>
    <w:rsid w:val="00CA3CBB"/>
    <w:rsid w:val="00CA4D3A"/>
    <w:rsid w:val="00CA533A"/>
    <w:rsid w:val="00CA6045"/>
    <w:rsid w:val="00CC571C"/>
    <w:rsid w:val="00CD1CF1"/>
    <w:rsid w:val="00CE018B"/>
    <w:rsid w:val="00CE5429"/>
    <w:rsid w:val="00D12052"/>
    <w:rsid w:val="00D34FBE"/>
    <w:rsid w:val="00D55D23"/>
    <w:rsid w:val="00D85017"/>
    <w:rsid w:val="00D93D16"/>
    <w:rsid w:val="00DC4968"/>
    <w:rsid w:val="00DD1089"/>
    <w:rsid w:val="00DF2964"/>
    <w:rsid w:val="00DF3C30"/>
    <w:rsid w:val="00DF542A"/>
    <w:rsid w:val="00E01649"/>
    <w:rsid w:val="00E15174"/>
    <w:rsid w:val="00E15F74"/>
    <w:rsid w:val="00E21C56"/>
    <w:rsid w:val="00E31C3D"/>
    <w:rsid w:val="00E33117"/>
    <w:rsid w:val="00E43707"/>
    <w:rsid w:val="00E60F93"/>
    <w:rsid w:val="00E76B13"/>
    <w:rsid w:val="00E77AA1"/>
    <w:rsid w:val="00E828CE"/>
    <w:rsid w:val="00E82E7C"/>
    <w:rsid w:val="00E90E71"/>
    <w:rsid w:val="00EA3989"/>
    <w:rsid w:val="00EA5250"/>
    <w:rsid w:val="00EB1DCD"/>
    <w:rsid w:val="00EB4137"/>
    <w:rsid w:val="00EB6508"/>
    <w:rsid w:val="00EC74AD"/>
    <w:rsid w:val="00ED54B0"/>
    <w:rsid w:val="00EE59DE"/>
    <w:rsid w:val="00EF0874"/>
    <w:rsid w:val="00EF1E76"/>
    <w:rsid w:val="00F1090C"/>
    <w:rsid w:val="00F36759"/>
    <w:rsid w:val="00F73C7F"/>
    <w:rsid w:val="00F73CB9"/>
    <w:rsid w:val="00F82484"/>
    <w:rsid w:val="00F8310E"/>
    <w:rsid w:val="00F86120"/>
    <w:rsid w:val="00F92369"/>
    <w:rsid w:val="00F95225"/>
    <w:rsid w:val="00FA743A"/>
    <w:rsid w:val="00FD03B1"/>
    <w:rsid w:val="00FD209A"/>
    <w:rsid w:val="00FD60DC"/>
    <w:rsid w:val="00FF1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shapelayout>
  </w:shapeDefaults>
  <w:doNotEmbedSmartTags/>
  <w:decimalSymbol w:val="."/>
  <w:listSeparator w:val=","/>
  <w15:docId w15:val="{0ECB74D3-A5C9-45A7-AD6F-6496E951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934"/>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rsid w:val="00450AFE"/>
    <w:rPr>
      <w:rFonts w:ascii="Frutiger" w:hAnsi="Frutiger" w:hint="default"/>
      <w:i/>
      <w:iCs/>
      <w:color w:val="000000"/>
    </w:rPr>
  </w:style>
  <w:style w:type="paragraph" w:styleId="BalloonText">
    <w:name w:val="Balloon Text"/>
    <w:basedOn w:val="Normal"/>
    <w:link w:val="BalloonTextChar"/>
    <w:rsid w:val="00E90E71"/>
    <w:pPr>
      <w:spacing w:after="0" w:line="240" w:lineRule="auto"/>
    </w:pPr>
    <w:rPr>
      <w:rFonts w:ascii="Tahoma" w:hAnsi="Tahoma" w:cs="Tahoma"/>
      <w:sz w:val="16"/>
      <w:szCs w:val="16"/>
    </w:rPr>
  </w:style>
  <w:style w:type="character" w:customStyle="1" w:styleId="BalloonTextChar">
    <w:name w:val="Balloon Text Char"/>
    <w:link w:val="BalloonText"/>
    <w:rsid w:val="00E90E71"/>
    <w:rPr>
      <w:rFonts w:ascii="Tahoma" w:eastAsia="Times New Roman" w:hAnsi="Tahoma" w:cs="Tahoma"/>
      <w:sz w:val="16"/>
      <w:szCs w:val="16"/>
      <w:lang w:eastAsia="en-US"/>
    </w:rPr>
  </w:style>
  <w:style w:type="paragraph" w:styleId="FootnoteText">
    <w:name w:val="footnote text"/>
    <w:basedOn w:val="Normal"/>
    <w:link w:val="FootnoteTextChar"/>
    <w:rsid w:val="00EF0874"/>
    <w:rPr>
      <w:sz w:val="20"/>
      <w:szCs w:val="20"/>
    </w:rPr>
  </w:style>
  <w:style w:type="character" w:customStyle="1" w:styleId="FootnoteTextChar">
    <w:name w:val="Footnote Text Char"/>
    <w:link w:val="FootnoteText"/>
    <w:rsid w:val="00EF0874"/>
    <w:rPr>
      <w:rFonts w:eastAsia="Times New Roman"/>
      <w:lang w:eastAsia="en-US"/>
    </w:rPr>
  </w:style>
  <w:style w:type="character" w:styleId="FootnoteReference">
    <w:name w:val="footnote reference"/>
    <w:rsid w:val="00EF0874"/>
    <w:rPr>
      <w:vertAlign w:val="superscript"/>
    </w:rPr>
  </w:style>
  <w:style w:type="paragraph" w:customStyle="1" w:styleId="normal1">
    <w:name w:val="normal1"/>
    <w:basedOn w:val="Normal"/>
    <w:rsid w:val="002A1E7E"/>
    <w:pPr>
      <w:spacing w:after="0" w:line="240" w:lineRule="auto"/>
    </w:pPr>
    <w:rPr>
      <w:rFonts w:ascii="Times New Roman" w:hAnsi="Times New Roman"/>
      <w:sz w:val="24"/>
      <w:szCs w:val="24"/>
      <w:lang w:eastAsia="en-GB"/>
    </w:rPr>
  </w:style>
  <w:style w:type="character" w:customStyle="1" w:styleId="normalchar1">
    <w:name w:val="normal__char1"/>
    <w:rsid w:val="002A1E7E"/>
    <w:rPr>
      <w:rFonts w:ascii="Times New Roman" w:hAnsi="Times New Roman" w:cs="Times New Roman" w:hint="default"/>
      <w:strike w:val="0"/>
      <w:dstrike w:val="0"/>
      <w:sz w:val="24"/>
      <w:szCs w:val="24"/>
      <w:u w:val="none"/>
      <w:effect w:val="none"/>
    </w:rPr>
  </w:style>
  <w:style w:type="paragraph" w:styleId="Header">
    <w:name w:val="header"/>
    <w:basedOn w:val="Normal"/>
    <w:rsid w:val="00CE018B"/>
    <w:pPr>
      <w:tabs>
        <w:tab w:val="center" w:pos="4153"/>
        <w:tab w:val="right" w:pos="8306"/>
      </w:tabs>
    </w:pPr>
  </w:style>
  <w:style w:type="paragraph" w:styleId="Footer">
    <w:name w:val="footer"/>
    <w:basedOn w:val="Normal"/>
    <w:rsid w:val="00CE018B"/>
    <w:pPr>
      <w:tabs>
        <w:tab w:val="center" w:pos="4153"/>
        <w:tab w:val="right" w:pos="8306"/>
      </w:tabs>
    </w:pPr>
  </w:style>
  <w:style w:type="paragraph" w:styleId="NoSpacing">
    <w:name w:val="No Spacing"/>
    <w:link w:val="NoSpacingChar"/>
    <w:uiPriority w:val="1"/>
    <w:qFormat/>
    <w:rsid w:val="005F085C"/>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F085C"/>
    <w:rPr>
      <w:rFonts w:asciiTheme="minorHAnsi" w:eastAsiaTheme="minorEastAsia" w:hAnsiTheme="minorHAnsi" w:cstheme="minorBidi"/>
      <w:sz w:val="22"/>
      <w:szCs w:val="22"/>
      <w:lang w:val="en-US" w:eastAsia="ja-JP"/>
    </w:rPr>
  </w:style>
  <w:style w:type="paragraph" w:customStyle="1" w:styleId="BasicParagraph">
    <w:name w:val="[Basic Paragraph]"/>
    <w:basedOn w:val="Normal"/>
    <w:uiPriority w:val="99"/>
    <w:rsid w:val="000D75C5"/>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character" w:customStyle="1" w:styleId="Mainheading">
    <w:name w:val="Main heading"/>
    <w:uiPriority w:val="99"/>
    <w:rsid w:val="000D75C5"/>
    <w:rPr>
      <w:rFonts w:ascii="Frutiger" w:hAnsi="Frutiger" w:cs="Frutiger"/>
      <w:b/>
      <w:bCs/>
      <w:color w:val="B1324D"/>
      <w:sz w:val="32"/>
      <w:szCs w:val="32"/>
    </w:rPr>
  </w:style>
  <w:style w:type="character" w:styleId="Strong">
    <w:name w:val="Strong"/>
    <w:basedOn w:val="DefaultParagraphFont"/>
    <w:uiPriority w:val="22"/>
    <w:qFormat/>
    <w:locked/>
    <w:rsid w:val="00886E04"/>
    <w:rPr>
      <w:b/>
      <w:bCs/>
    </w:rPr>
  </w:style>
  <w:style w:type="character" w:styleId="Hyperlink">
    <w:name w:val="Hyperlink"/>
    <w:basedOn w:val="DefaultParagraphFont"/>
    <w:unhideWhenUsed/>
    <w:rsid w:val="00326213"/>
    <w:rPr>
      <w:color w:val="0000FF" w:themeColor="hyperlink"/>
      <w:u w:val="single"/>
    </w:rPr>
  </w:style>
  <w:style w:type="paragraph" w:customStyle="1" w:styleId="Default">
    <w:name w:val="Default"/>
    <w:rsid w:val="00EC74AD"/>
    <w:pPr>
      <w:autoSpaceDE w:val="0"/>
      <w:autoSpaceDN w:val="0"/>
      <w:adjustRightInd w:val="0"/>
    </w:pPr>
    <w:rPr>
      <w:rFonts w:cs="Calibri"/>
      <w:color w:val="000000"/>
      <w:sz w:val="24"/>
      <w:szCs w:val="24"/>
    </w:rPr>
  </w:style>
  <w:style w:type="paragraph" w:styleId="ListParagraph">
    <w:name w:val="List Paragraph"/>
    <w:basedOn w:val="Normal"/>
    <w:uiPriority w:val="34"/>
    <w:qFormat/>
    <w:rsid w:val="00EC74AD"/>
    <w:pPr>
      <w:ind w:left="720"/>
      <w:contextualSpacing/>
    </w:pPr>
  </w:style>
  <w:style w:type="table" w:styleId="TableGrid">
    <w:name w:val="Table Grid"/>
    <w:basedOn w:val="TableNormal"/>
    <w:locked/>
    <w:rsid w:val="00F83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850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359690">
      <w:bodyDiv w:val="1"/>
      <w:marLeft w:val="0"/>
      <w:marRight w:val="0"/>
      <w:marTop w:val="0"/>
      <w:marBottom w:val="0"/>
      <w:divBdr>
        <w:top w:val="none" w:sz="0" w:space="0" w:color="auto"/>
        <w:left w:val="none" w:sz="0" w:space="0" w:color="auto"/>
        <w:bottom w:val="none" w:sz="0" w:space="0" w:color="auto"/>
        <w:right w:val="none" w:sz="0" w:space="0" w:color="auto"/>
      </w:divBdr>
    </w:div>
    <w:div w:id="969743003">
      <w:bodyDiv w:val="1"/>
      <w:marLeft w:val="0"/>
      <w:marRight w:val="0"/>
      <w:marTop w:val="0"/>
      <w:marBottom w:val="0"/>
      <w:divBdr>
        <w:top w:val="none" w:sz="0" w:space="0" w:color="auto"/>
        <w:left w:val="none" w:sz="0" w:space="0" w:color="auto"/>
        <w:bottom w:val="none" w:sz="0" w:space="0" w:color="auto"/>
        <w:right w:val="none" w:sz="0" w:space="0" w:color="auto"/>
      </w:divBdr>
    </w:div>
    <w:div w:id="1101073953">
      <w:bodyDiv w:val="1"/>
      <w:marLeft w:val="0"/>
      <w:marRight w:val="0"/>
      <w:marTop w:val="0"/>
      <w:marBottom w:val="0"/>
      <w:divBdr>
        <w:top w:val="none" w:sz="0" w:space="0" w:color="auto"/>
        <w:left w:val="none" w:sz="0" w:space="0" w:color="auto"/>
        <w:bottom w:val="none" w:sz="0" w:space="0" w:color="auto"/>
        <w:right w:val="none" w:sz="0" w:space="0" w:color="auto"/>
      </w:divBdr>
    </w:div>
    <w:div w:id="134089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mpt.training@nhs.net" TargetMode="External"/><Relationship Id="rId13" Type="http://schemas.openxmlformats.org/officeDocument/2006/relationships/hyperlink" Target="mailto:kmpt.training@nhs.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learn.kmpt.org/course/view.php?id=444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mpt.training@nhs.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kmpt.training@nhs.net" TargetMode="External"/><Relationship Id="rId4" Type="http://schemas.openxmlformats.org/officeDocument/2006/relationships/settings" Target="settings.xml"/><Relationship Id="rId9" Type="http://schemas.openxmlformats.org/officeDocument/2006/relationships/hyperlink" Target="https://ilearn.kmpt.org/course/view.php?id=4447"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4EB13-C2E0-4DDB-9012-A12E5DE5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Word Template</vt:lpstr>
    </vt:vector>
  </TitlesOfParts>
  <Company>KMPT</Company>
  <LinksUpToDate>false</LinksUpToDate>
  <CharactersWithSpaces>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Philippe Lechat</dc:creator>
  <cp:lastModifiedBy>Alison</cp:lastModifiedBy>
  <cp:revision>2</cp:revision>
  <cp:lastPrinted>2020-03-13T11:48:00Z</cp:lastPrinted>
  <dcterms:created xsi:type="dcterms:W3CDTF">2020-03-13T11:50:00Z</dcterms:created>
  <dcterms:modified xsi:type="dcterms:W3CDTF">2020-03-13T11:50:00Z</dcterms:modified>
</cp:coreProperties>
</file>