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51" w:rsidRPr="00D22C0B" w:rsidRDefault="00FE2FDC" w:rsidP="000D23F0">
      <w:pPr>
        <w:jc w:val="center"/>
        <w:rPr>
          <w:rFonts w:ascii="Calibri" w:hAnsi="Calibri"/>
          <w:sz w:val="18"/>
          <w:szCs w:val="18"/>
        </w:rPr>
      </w:pPr>
      <w:r w:rsidRPr="00CC7EFE">
        <w:rPr>
          <w:noProof/>
          <w:lang w:eastAsia="en-GB"/>
        </w:rPr>
        <w:drawing>
          <wp:inline distT="0" distB="0" distL="0" distR="0">
            <wp:extent cx="2476500" cy="838200"/>
            <wp:effectExtent l="0" t="0" r="0" b="0"/>
            <wp:docPr id="1" name="Picture 1" descr="ACAT Logo-200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T Logo-2009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38200"/>
                    </a:xfrm>
                    <a:prstGeom prst="rect">
                      <a:avLst/>
                    </a:prstGeom>
                    <a:noFill/>
                    <a:ln>
                      <a:noFill/>
                    </a:ln>
                  </pic:spPr>
                </pic:pic>
              </a:graphicData>
            </a:graphic>
          </wp:inline>
        </w:drawing>
      </w:r>
    </w:p>
    <w:p w:rsidR="008E54B7" w:rsidRDefault="008E54B7" w:rsidP="001C778C">
      <w:pPr>
        <w:rPr>
          <w:rFonts w:ascii="Calibri" w:hAnsi="Calibri"/>
          <w:sz w:val="18"/>
          <w:szCs w:val="18"/>
        </w:rPr>
      </w:pPr>
    </w:p>
    <w:p w:rsidR="00F879CB" w:rsidRPr="00233262" w:rsidRDefault="00F879CB" w:rsidP="00780E9A">
      <w:pPr>
        <w:jc w:val="center"/>
        <w:rPr>
          <w:rFonts w:ascii="Calibri" w:eastAsia="ヒラギノ角ゴ Pro W3" w:hAnsi="Calibri"/>
          <w:color w:val="000000"/>
          <w:szCs w:val="24"/>
          <w:u w:val="single"/>
        </w:rPr>
      </w:pPr>
      <w:r w:rsidRPr="00233262">
        <w:rPr>
          <w:rFonts w:ascii="Calibri" w:eastAsia="ヒラギノ角ゴ Pro W3" w:hAnsi="Calibri"/>
          <w:color w:val="000000"/>
          <w:szCs w:val="24"/>
          <w:u w:val="single"/>
        </w:rPr>
        <w:t>Booking Form</w:t>
      </w:r>
    </w:p>
    <w:p w:rsidR="00F879CB" w:rsidRPr="00360499" w:rsidRDefault="00F879CB" w:rsidP="00780E9A">
      <w:pPr>
        <w:jc w:val="center"/>
        <w:rPr>
          <w:rFonts w:ascii="Calibri" w:eastAsia="ヒラギノ角ゴ Pro W3" w:hAnsi="Calibri"/>
          <w:color w:val="000000"/>
          <w:sz w:val="18"/>
          <w:szCs w:val="24"/>
        </w:rPr>
      </w:pPr>
    </w:p>
    <w:p w:rsidR="007F45F3" w:rsidRDefault="00D0346D" w:rsidP="00360499">
      <w:pPr>
        <w:jc w:val="center"/>
        <w:rPr>
          <w:rFonts w:ascii="Calibri" w:eastAsia="ヒラギノ角ゴ Pro W3" w:hAnsi="Calibri"/>
          <w:color w:val="000000"/>
          <w:szCs w:val="24"/>
        </w:rPr>
      </w:pPr>
      <w:r>
        <w:rPr>
          <w:rFonts w:ascii="Calibri" w:eastAsia="ヒラギノ角ゴ Pro W3" w:hAnsi="Calibri"/>
          <w:b/>
          <w:color w:val="000000"/>
          <w:szCs w:val="24"/>
        </w:rPr>
        <w:t>ACAT Introducing Cognitive Analytic Therapy</w:t>
      </w:r>
      <w:r w:rsidR="00360499" w:rsidRPr="00360499">
        <w:rPr>
          <w:rFonts w:ascii="Calibri" w:eastAsia="ヒラギノ角ゴ Pro W3" w:hAnsi="Calibri"/>
          <w:color w:val="000000"/>
          <w:sz w:val="22"/>
          <w:szCs w:val="24"/>
        </w:rPr>
        <w:t xml:space="preserve"> </w:t>
      </w:r>
      <w:r w:rsidR="007F45F3">
        <w:rPr>
          <w:rFonts w:ascii="Calibri" w:eastAsia="ヒラギノ角ゴ Pro W3" w:hAnsi="Calibri"/>
          <w:color w:val="000000"/>
          <w:sz w:val="22"/>
          <w:szCs w:val="24"/>
        </w:rPr>
        <w:t>–</w:t>
      </w:r>
      <w:r w:rsidR="00C84367">
        <w:rPr>
          <w:rFonts w:ascii="Calibri" w:eastAsia="ヒラギノ角ゴ Pro W3" w:hAnsi="Calibri"/>
          <w:b/>
          <w:color w:val="000000"/>
          <w:szCs w:val="24"/>
        </w:rPr>
        <w:t xml:space="preserve"> </w:t>
      </w:r>
      <w:r w:rsidR="00CC03D7">
        <w:rPr>
          <w:rFonts w:ascii="Calibri" w:eastAsia="ヒラギノ角ゴ Pro W3" w:hAnsi="Calibri"/>
          <w:b/>
          <w:color w:val="000000"/>
          <w:szCs w:val="24"/>
        </w:rPr>
        <w:t xml:space="preserve">Two Day </w:t>
      </w:r>
      <w:r w:rsidR="008A4ABC">
        <w:rPr>
          <w:rFonts w:ascii="Calibri" w:eastAsia="ヒラギノ角ゴ Pro W3" w:hAnsi="Calibri"/>
          <w:b/>
          <w:color w:val="000000"/>
          <w:szCs w:val="24"/>
        </w:rPr>
        <w:t>Online Workshop</w:t>
      </w:r>
      <w:r w:rsidR="00360499" w:rsidRPr="00360499">
        <w:rPr>
          <w:rFonts w:ascii="Calibri" w:eastAsia="ヒラギノ角ゴ Pro W3" w:hAnsi="Calibri"/>
          <w:color w:val="000000"/>
          <w:szCs w:val="24"/>
        </w:rPr>
        <w:t xml:space="preserve"> </w:t>
      </w:r>
    </w:p>
    <w:p w:rsidR="007C7081" w:rsidRDefault="00E16F14" w:rsidP="00360499">
      <w:pPr>
        <w:jc w:val="center"/>
        <w:rPr>
          <w:rFonts w:ascii="Calibri" w:eastAsia="ヒラギノ角ゴ Pro W3" w:hAnsi="Calibri"/>
          <w:b/>
          <w:color w:val="000000"/>
          <w:szCs w:val="22"/>
        </w:rPr>
      </w:pPr>
      <w:r>
        <w:rPr>
          <w:rFonts w:ascii="Calibri" w:eastAsia="ヒラギノ角ゴ Pro W3" w:hAnsi="Calibri"/>
          <w:b/>
          <w:color w:val="000000"/>
          <w:szCs w:val="22"/>
        </w:rPr>
        <w:t>Thursday</w:t>
      </w:r>
      <w:r w:rsidR="00522D5D">
        <w:rPr>
          <w:rFonts w:ascii="Calibri" w:eastAsia="ヒラギノ角ゴ Pro W3" w:hAnsi="Calibri"/>
          <w:b/>
          <w:color w:val="000000"/>
          <w:szCs w:val="22"/>
        </w:rPr>
        <w:t xml:space="preserve"> </w:t>
      </w:r>
      <w:r w:rsidR="009D426D">
        <w:rPr>
          <w:rFonts w:ascii="Calibri" w:eastAsia="ヒラギノ角ゴ Pro W3" w:hAnsi="Calibri"/>
          <w:b/>
          <w:color w:val="000000"/>
          <w:szCs w:val="22"/>
        </w:rPr>
        <w:t>24</w:t>
      </w:r>
      <w:r w:rsidR="00754F76" w:rsidRPr="00754F76">
        <w:rPr>
          <w:rFonts w:ascii="Calibri" w:eastAsia="ヒラギノ角ゴ Pro W3" w:hAnsi="Calibri"/>
          <w:b/>
          <w:color w:val="000000"/>
          <w:szCs w:val="22"/>
          <w:vertAlign w:val="superscript"/>
        </w:rPr>
        <w:t>th</w:t>
      </w:r>
      <w:r w:rsidR="00754F76">
        <w:rPr>
          <w:rFonts w:ascii="Calibri" w:eastAsia="ヒラギノ角ゴ Pro W3" w:hAnsi="Calibri"/>
          <w:b/>
          <w:color w:val="000000"/>
          <w:szCs w:val="22"/>
        </w:rPr>
        <w:t xml:space="preserve"> </w:t>
      </w:r>
      <w:r w:rsidR="009D1A8E">
        <w:rPr>
          <w:rFonts w:ascii="Calibri" w:eastAsia="ヒラギノ角ゴ Pro W3" w:hAnsi="Calibri"/>
          <w:b/>
          <w:color w:val="000000"/>
          <w:szCs w:val="22"/>
        </w:rPr>
        <w:t xml:space="preserve">and </w:t>
      </w:r>
      <w:r>
        <w:rPr>
          <w:rFonts w:ascii="Calibri" w:eastAsia="ヒラギノ角ゴ Pro W3" w:hAnsi="Calibri"/>
          <w:b/>
          <w:color w:val="000000"/>
          <w:szCs w:val="22"/>
        </w:rPr>
        <w:t xml:space="preserve">Friday </w:t>
      </w:r>
      <w:r w:rsidR="009D426D">
        <w:rPr>
          <w:rFonts w:ascii="Calibri" w:eastAsia="ヒラギノ角ゴ Pro W3" w:hAnsi="Calibri"/>
          <w:b/>
          <w:color w:val="000000"/>
          <w:szCs w:val="22"/>
        </w:rPr>
        <w:t>25</w:t>
      </w:r>
      <w:r w:rsidR="00754F76" w:rsidRPr="00754F76">
        <w:rPr>
          <w:rFonts w:ascii="Calibri" w:eastAsia="ヒラギノ角ゴ Pro W3" w:hAnsi="Calibri"/>
          <w:b/>
          <w:color w:val="000000"/>
          <w:szCs w:val="22"/>
          <w:vertAlign w:val="superscript"/>
        </w:rPr>
        <w:t>th</w:t>
      </w:r>
      <w:r w:rsidR="009D426D">
        <w:rPr>
          <w:rFonts w:ascii="Calibri" w:eastAsia="ヒラギノ角ゴ Pro W3" w:hAnsi="Calibri"/>
          <w:b/>
          <w:color w:val="000000"/>
          <w:szCs w:val="22"/>
        </w:rPr>
        <w:t xml:space="preserve"> </w:t>
      </w:r>
      <w:r>
        <w:rPr>
          <w:rFonts w:ascii="Calibri" w:eastAsia="ヒラギノ角ゴ Pro W3" w:hAnsi="Calibri"/>
          <w:b/>
          <w:color w:val="000000"/>
          <w:szCs w:val="22"/>
        </w:rPr>
        <w:t>November</w:t>
      </w:r>
      <w:bookmarkStart w:id="0" w:name="_GoBack"/>
      <w:bookmarkEnd w:id="0"/>
      <w:r w:rsidR="00754F76">
        <w:rPr>
          <w:rFonts w:ascii="Calibri" w:eastAsia="ヒラギノ角ゴ Pro W3" w:hAnsi="Calibri"/>
          <w:b/>
          <w:color w:val="000000"/>
          <w:szCs w:val="22"/>
        </w:rPr>
        <w:t xml:space="preserve"> </w:t>
      </w:r>
      <w:r w:rsidR="006C2685">
        <w:rPr>
          <w:rFonts w:ascii="Calibri" w:eastAsia="ヒラギノ角ゴ Pro W3" w:hAnsi="Calibri"/>
          <w:b/>
          <w:color w:val="000000"/>
          <w:szCs w:val="22"/>
        </w:rPr>
        <w:t>2022</w:t>
      </w:r>
    </w:p>
    <w:p w:rsidR="005B648D" w:rsidRPr="00233262" w:rsidRDefault="005B648D" w:rsidP="00F879CB">
      <w:pPr>
        <w:rPr>
          <w:rFonts w:ascii="Calibri" w:eastAsia="ヒラギノ角ゴ Pro W3" w:hAnsi="Calibri"/>
          <w:i/>
          <w:color w:val="000000"/>
          <w:sz w:val="20"/>
          <w:szCs w:val="24"/>
        </w:rPr>
      </w:pPr>
      <w:r w:rsidRPr="005B648D">
        <w:rPr>
          <w:rFonts w:ascii="Verdana" w:eastAsia="ヒラギノ角ゴ Pro W3" w:hAnsi="Verdana"/>
          <w:color w:val="000000"/>
          <w:sz w:val="36"/>
          <w:szCs w:val="24"/>
        </w:rPr>
        <w:t>□</w:t>
      </w:r>
      <w:r w:rsidRPr="005B648D">
        <w:rPr>
          <w:rFonts w:ascii="Calibri" w:eastAsia="ヒラギノ角ゴ Pro W3" w:hAnsi="Calibri"/>
          <w:color w:val="000000"/>
          <w:sz w:val="20"/>
          <w:szCs w:val="24"/>
        </w:rPr>
        <w:tab/>
        <w:t>please invoice my employer £2</w:t>
      </w:r>
      <w:r w:rsidR="008A4ABC">
        <w:rPr>
          <w:rFonts w:ascii="Calibri" w:eastAsia="ヒラギノ角ゴ Pro W3" w:hAnsi="Calibri"/>
          <w:color w:val="000000"/>
          <w:sz w:val="20"/>
          <w:szCs w:val="24"/>
        </w:rPr>
        <w:t>0</w:t>
      </w:r>
      <w:r w:rsidR="00360499">
        <w:rPr>
          <w:rFonts w:ascii="Calibri" w:eastAsia="ヒラギノ角ゴ Pro W3" w:hAnsi="Calibri"/>
          <w:color w:val="000000"/>
          <w:sz w:val="20"/>
          <w:szCs w:val="24"/>
        </w:rPr>
        <w:t xml:space="preserve">5 </w:t>
      </w:r>
      <w:r w:rsidR="00233262" w:rsidRPr="00233262">
        <w:rPr>
          <w:rFonts w:ascii="Calibri" w:eastAsia="ヒラギノ角ゴ Pro W3" w:hAnsi="Calibri"/>
          <w:i/>
          <w:color w:val="000000"/>
          <w:sz w:val="20"/>
          <w:szCs w:val="24"/>
        </w:rPr>
        <w:t>(</w:t>
      </w:r>
      <w:r w:rsidR="00652B7A">
        <w:rPr>
          <w:rFonts w:ascii="Calibri" w:eastAsia="ヒラギノ角ゴ Pro W3" w:hAnsi="Calibri"/>
          <w:i/>
          <w:color w:val="000000"/>
          <w:sz w:val="20"/>
          <w:szCs w:val="24"/>
        </w:rPr>
        <w:t xml:space="preserve">purchase order </w:t>
      </w:r>
      <w:r w:rsidR="00652B7A" w:rsidRPr="00652B7A">
        <w:rPr>
          <w:rFonts w:ascii="Calibri" w:eastAsia="ヒラギノ角ゴ Pro W3" w:hAnsi="Calibri"/>
          <w:i/>
          <w:color w:val="000000"/>
          <w:sz w:val="20"/>
          <w:szCs w:val="24"/>
          <w:u w:val="single"/>
        </w:rPr>
        <w:t xml:space="preserve">must </w:t>
      </w:r>
      <w:r w:rsidR="00652B7A">
        <w:rPr>
          <w:rFonts w:ascii="Calibri" w:eastAsia="ヒラギノ角ゴ Pro W3" w:hAnsi="Calibri"/>
          <w:i/>
          <w:color w:val="000000"/>
          <w:sz w:val="20"/>
          <w:szCs w:val="24"/>
        </w:rPr>
        <w:t>be attached</w:t>
      </w:r>
      <w:r w:rsidR="001225B3">
        <w:rPr>
          <w:rFonts w:ascii="Calibri" w:eastAsia="ヒラギノ角ゴ Pro W3" w:hAnsi="Calibri"/>
          <w:i/>
          <w:color w:val="000000"/>
          <w:sz w:val="20"/>
          <w:szCs w:val="24"/>
        </w:rPr>
        <w:t xml:space="preserve"> with this form</w:t>
      </w:r>
      <w:r w:rsidR="00233262" w:rsidRPr="00233262">
        <w:rPr>
          <w:rFonts w:ascii="Calibri" w:eastAsia="ヒラギノ角ゴ Pro W3" w:hAnsi="Calibri"/>
          <w:i/>
          <w:color w:val="000000"/>
          <w:sz w:val="20"/>
          <w:szCs w:val="24"/>
        </w:rPr>
        <w:t>)</w:t>
      </w:r>
    </w:p>
    <w:p w:rsidR="004C7D23" w:rsidRPr="00E539A4" w:rsidRDefault="004C7D23" w:rsidP="005B648D">
      <w:pPr>
        <w:rPr>
          <w:rFonts w:ascii="Calibri" w:eastAsia="ヒラギノ角ゴ Pro W3" w:hAnsi="Calibri"/>
          <w:color w:val="000000"/>
          <w:sz w:val="12"/>
          <w:szCs w:val="24"/>
        </w:rPr>
      </w:pPr>
    </w:p>
    <w:p w:rsidR="004C7D23" w:rsidRPr="00E539A4" w:rsidRDefault="004C7D23" w:rsidP="005B648D">
      <w:pPr>
        <w:rPr>
          <w:rFonts w:ascii="Calibri" w:eastAsia="ヒラギノ角ゴ Pro W3" w:hAnsi="Calibri"/>
          <w:b/>
          <w:color w:val="000000"/>
          <w:sz w:val="12"/>
          <w:szCs w:val="24"/>
        </w:rPr>
      </w:pPr>
    </w:p>
    <w:p w:rsidR="005B648D" w:rsidRPr="005B648D" w:rsidRDefault="005B648D" w:rsidP="005B648D">
      <w:pPr>
        <w:tabs>
          <w:tab w:val="left" w:pos="0"/>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Full Name: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Job Title: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Address: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Contact No: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 xml:space="preserve">Email:  </w:t>
      </w: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Do you have any special requi</w:t>
      </w:r>
      <w:r w:rsidR="00360499">
        <w:rPr>
          <w:rFonts w:ascii="Calibri" w:eastAsia="ヒラギノ角ゴ Pro W3" w:hAnsi="Calibri"/>
          <w:color w:val="000000"/>
          <w:sz w:val="20"/>
          <w:szCs w:val="24"/>
        </w:rPr>
        <w:t xml:space="preserve">rements?  Please give details: </w:t>
      </w:r>
      <w:r w:rsidRPr="005B648D">
        <w:rPr>
          <w:rFonts w:ascii="Calibri" w:eastAsia="ヒラギノ角ゴ Pro W3" w:hAnsi="Calibri"/>
          <w:color w:val="000000"/>
          <w:sz w:val="20"/>
          <w:szCs w:val="24"/>
        </w:rPr>
        <w:t>…</w:t>
      </w:r>
      <w:r w:rsidR="00360499">
        <w:rPr>
          <w:rFonts w:ascii="Calibri" w:eastAsia="ヒラギノ角ゴ Pro W3" w:hAnsi="Calibri"/>
          <w:color w:val="000000"/>
          <w:sz w:val="20"/>
          <w:szCs w:val="24"/>
        </w:rPr>
        <w:t>………………………………………………………………………………………</w:t>
      </w:r>
    </w:p>
    <w:p w:rsid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ab/>
      </w:r>
    </w:p>
    <w:p w:rsidR="005B648D" w:rsidRPr="005B648D" w:rsidRDefault="005B648D" w:rsidP="005B648D">
      <w:pPr>
        <w:tabs>
          <w:tab w:val="left" w:pos="0"/>
          <w:tab w:val="right" w:leader="dot" w:pos="9612"/>
          <w:tab w:val="right" w:leader="dot" w:pos="9612"/>
        </w:tabs>
        <w:spacing w:after="220"/>
        <w:rPr>
          <w:rFonts w:ascii="Calibri" w:eastAsia="ヒラギノ角ゴ Pro W3" w:hAnsi="Calibri"/>
          <w:color w:val="000000"/>
          <w:sz w:val="20"/>
          <w:szCs w:val="24"/>
        </w:rPr>
      </w:pPr>
      <w:r w:rsidRPr="005B648D">
        <w:rPr>
          <w:rFonts w:ascii="Calibri" w:eastAsia="ヒラギノ角ゴ Pro W3" w:hAnsi="Calibri"/>
          <w:color w:val="000000"/>
          <w:sz w:val="20"/>
          <w:szCs w:val="24"/>
        </w:rPr>
        <w:tab/>
      </w:r>
    </w:p>
    <w:p w:rsidR="005B648D" w:rsidRDefault="009D1A8E" w:rsidP="005B648D">
      <w:pPr>
        <w:tabs>
          <w:tab w:val="left" w:pos="0"/>
          <w:tab w:val="right" w:leader="dot" w:pos="9612"/>
          <w:tab w:val="right" w:leader="dot" w:pos="9612"/>
        </w:tabs>
        <w:spacing w:after="220"/>
        <w:rPr>
          <w:rFonts w:ascii="Calibri" w:eastAsia="ヒラギノ角ゴ Pro W3" w:hAnsi="Calibri"/>
          <w:b/>
          <w:color w:val="000000"/>
          <w:sz w:val="20"/>
          <w:szCs w:val="24"/>
        </w:rPr>
      </w:pPr>
      <w:r>
        <w:rPr>
          <w:rFonts w:ascii="Calibri" w:eastAsia="ヒラギノ角ゴ Pro W3" w:hAnsi="Calibri"/>
          <w:b/>
          <w:color w:val="000000"/>
          <w:sz w:val="20"/>
          <w:szCs w:val="24"/>
        </w:rPr>
        <w:t>A Purchase Order MUST BE ATTACHED TO THIS BOOKING FORM WHEN SUBMITTED TO ACAT PLEASE; THANK YOU.</w:t>
      </w:r>
    </w:p>
    <w:p w:rsidR="009D1A8E" w:rsidRPr="00360499" w:rsidRDefault="009D1A8E" w:rsidP="005B648D">
      <w:pPr>
        <w:tabs>
          <w:tab w:val="left" w:pos="0"/>
          <w:tab w:val="right" w:leader="dot" w:pos="9612"/>
          <w:tab w:val="right" w:leader="dot" w:pos="9612"/>
        </w:tabs>
        <w:spacing w:after="220"/>
        <w:rPr>
          <w:rFonts w:ascii="Calibri" w:eastAsia="ヒラギノ角ゴ Pro W3" w:hAnsi="Calibri"/>
          <w:b/>
          <w:color w:val="000000"/>
          <w:sz w:val="20"/>
          <w:szCs w:val="24"/>
        </w:rPr>
      </w:pPr>
    </w:p>
    <w:p w:rsidR="005B648D" w:rsidRPr="005B648D" w:rsidRDefault="005B648D" w:rsidP="005B648D">
      <w:pPr>
        <w:jc w:val="both"/>
        <w:rPr>
          <w:rFonts w:ascii="Calibri" w:eastAsia="ヒラギノ角ゴ Pro W3" w:hAnsi="Calibri"/>
          <w:color w:val="000000"/>
          <w:sz w:val="20"/>
          <w:szCs w:val="24"/>
        </w:rPr>
      </w:pPr>
      <w:r w:rsidRPr="005B648D">
        <w:rPr>
          <w:rFonts w:ascii="Calibri" w:eastAsia="ヒラギノ角ゴ Pro W3" w:hAnsi="Calibri"/>
          <w:b/>
          <w:color w:val="000000"/>
          <w:sz w:val="20"/>
          <w:u w:val="single"/>
        </w:rPr>
        <w:t>Refund Policy:</w:t>
      </w:r>
      <w:r w:rsidRPr="005B648D">
        <w:rPr>
          <w:rFonts w:ascii="Calibri Bold Italic" w:eastAsia="ヒラギノ角ゴ Pro W3" w:hAnsi="Calibri Bold Italic"/>
          <w:color w:val="000000"/>
          <w:sz w:val="20"/>
          <w:szCs w:val="24"/>
        </w:rPr>
        <w:t xml:space="preserve">  </w:t>
      </w:r>
      <w:r w:rsidRPr="005B648D">
        <w:rPr>
          <w:rFonts w:ascii="Calibri" w:eastAsia="ヒラギノ角ゴ Pro W3" w:hAnsi="Calibri"/>
          <w:color w:val="000000"/>
          <w:sz w:val="20"/>
          <w:szCs w:val="24"/>
        </w:rPr>
        <w:t>A refund, less a £25 administration fee, will be made if cancellations are received, in writing, at least four weeks before the event. We regret that any cancellation after this time cannot be refunded, and refunds for failure to attend the event cannot be made.</w:t>
      </w:r>
    </w:p>
    <w:p w:rsidR="005B648D" w:rsidRPr="005B648D" w:rsidRDefault="005B648D" w:rsidP="005B648D">
      <w:pPr>
        <w:jc w:val="both"/>
        <w:rPr>
          <w:rFonts w:ascii="Calibri" w:eastAsia="ヒラギノ角ゴ Pro W3" w:hAnsi="Calibri"/>
          <w:color w:val="000000"/>
          <w:sz w:val="20"/>
          <w:szCs w:val="24"/>
        </w:rPr>
      </w:pPr>
    </w:p>
    <w:p w:rsidR="005B648D" w:rsidRPr="005B648D" w:rsidRDefault="005B648D" w:rsidP="005B648D">
      <w:pPr>
        <w:jc w:val="both"/>
        <w:rPr>
          <w:rFonts w:ascii="Calibri" w:eastAsia="ヒラギノ角ゴ Pro W3" w:hAnsi="Calibri"/>
          <w:color w:val="000000"/>
          <w:sz w:val="20"/>
          <w:szCs w:val="24"/>
        </w:rPr>
      </w:pPr>
      <w:r w:rsidRPr="005B648D">
        <w:rPr>
          <w:rFonts w:ascii="Calibri" w:eastAsia="ヒラギノ角ゴ Pro W3" w:hAnsi="Calibri"/>
          <w:b/>
          <w:color w:val="000000"/>
          <w:sz w:val="20"/>
          <w:szCs w:val="24"/>
          <w:u w:val="single"/>
        </w:rPr>
        <w:t>Data Protection:</w:t>
      </w:r>
      <w:r w:rsidRPr="005B648D">
        <w:rPr>
          <w:rFonts w:ascii="Calibri Bold Italic" w:eastAsia="ヒラギノ角ゴ Pro W3" w:hAnsi="Calibri Bold Italic"/>
          <w:color w:val="000000"/>
          <w:sz w:val="20"/>
          <w:szCs w:val="24"/>
        </w:rPr>
        <w:t xml:space="preserve">  </w:t>
      </w:r>
      <w:r w:rsidRPr="005B648D">
        <w:rPr>
          <w:rFonts w:ascii="Calibri" w:eastAsia="ヒラギノ角ゴ Pro W3" w:hAnsi="Calibri"/>
          <w:color w:val="000000"/>
          <w:sz w:val="20"/>
          <w:szCs w:val="24"/>
        </w:rPr>
        <w:t>For the purposes of the Data Protection Act 1998, the data controller in respect of your personal data is the Association for Cognitive Analytic Therapy.  Your data will be used to administer the event to which you have subscribed.</w:t>
      </w:r>
    </w:p>
    <w:p w:rsidR="00D55FB3" w:rsidRDefault="00D55FB3" w:rsidP="005B648D">
      <w:pPr>
        <w:jc w:val="both"/>
        <w:rPr>
          <w:rFonts w:ascii="Calibri Bold Italic" w:eastAsia="ヒラギノ角ゴ Pro W3" w:hAnsi="Calibri Bold Italic"/>
          <w:color w:val="000000"/>
          <w:sz w:val="20"/>
          <w:szCs w:val="24"/>
        </w:rPr>
      </w:pPr>
    </w:p>
    <w:p w:rsidR="00D55FB3" w:rsidRPr="00D55FB3" w:rsidRDefault="00D55FB3" w:rsidP="005B648D">
      <w:pPr>
        <w:jc w:val="both"/>
        <w:rPr>
          <w:rFonts w:ascii="Calibri Bold Italic" w:eastAsia="ヒラギノ角ゴ Pro W3" w:hAnsi="Calibri Bold Italic"/>
          <w:b/>
          <w:color w:val="000000"/>
          <w:sz w:val="20"/>
          <w:szCs w:val="24"/>
        </w:rPr>
      </w:pPr>
      <w:r w:rsidRPr="00D55FB3">
        <w:rPr>
          <w:rFonts w:ascii="Calibri Bold Italic" w:eastAsia="ヒラギノ角ゴ Pro W3" w:hAnsi="Calibri Bold Italic"/>
          <w:b/>
          <w:color w:val="000000"/>
          <w:sz w:val="20"/>
          <w:szCs w:val="24"/>
        </w:rPr>
        <w:t>For full terms and conditions please visit www.acat.me.uk/page/acat+events+terms+and+conditions</w:t>
      </w:r>
    </w:p>
    <w:p w:rsidR="005B648D" w:rsidRPr="005B648D" w:rsidRDefault="005B648D" w:rsidP="005B648D">
      <w:pPr>
        <w:jc w:val="both"/>
        <w:rPr>
          <w:rFonts w:ascii="Calibri Bold Italic" w:eastAsia="ヒラギノ角ゴ Pro W3" w:hAnsi="Calibri Bold Italic"/>
          <w:color w:val="000000"/>
          <w:sz w:val="20"/>
          <w:szCs w:val="24"/>
        </w:rPr>
      </w:pPr>
    </w:p>
    <w:p w:rsidR="00360499" w:rsidRDefault="005976F8" w:rsidP="000D23F0">
      <w:pPr>
        <w:rPr>
          <w:rFonts w:ascii="Calibri" w:eastAsia="ヒラギノ角ゴ Pro W3" w:hAnsi="Calibri"/>
          <w:color w:val="000000"/>
          <w:sz w:val="20"/>
          <w:szCs w:val="24"/>
        </w:rPr>
      </w:pPr>
      <w:r>
        <w:rPr>
          <w:rFonts w:ascii="Calibri" w:eastAsia="ヒラギノ角ゴ Pro W3" w:hAnsi="Calibri"/>
          <w:color w:val="000000"/>
          <w:sz w:val="20"/>
          <w:szCs w:val="24"/>
        </w:rPr>
        <w:t xml:space="preserve">Please </w:t>
      </w:r>
      <w:r w:rsidR="00522D5D">
        <w:rPr>
          <w:rFonts w:ascii="Calibri" w:eastAsia="ヒラギノ角ゴ Pro W3" w:hAnsi="Calibri"/>
          <w:color w:val="000000"/>
          <w:sz w:val="20"/>
          <w:szCs w:val="24"/>
        </w:rPr>
        <w:t>email</w:t>
      </w:r>
      <w:r>
        <w:rPr>
          <w:rFonts w:ascii="Calibri" w:eastAsia="ヒラギノ角ゴ Pro W3" w:hAnsi="Calibri"/>
          <w:color w:val="000000"/>
          <w:sz w:val="20"/>
          <w:szCs w:val="24"/>
        </w:rPr>
        <w:t xml:space="preserve"> the completed form with your </w:t>
      </w:r>
      <w:r w:rsidR="009D1A8E">
        <w:rPr>
          <w:rFonts w:ascii="Calibri" w:eastAsia="ヒラギノ角ゴ Pro W3" w:hAnsi="Calibri"/>
          <w:color w:val="000000"/>
          <w:sz w:val="20"/>
          <w:szCs w:val="24"/>
        </w:rPr>
        <w:t>purchase order to</w:t>
      </w:r>
      <w:r w:rsidR="00522D5D">
        <w:rPr>
          <w:rFonts w:ascii="Calibri" w:eastAsia="ヒラギノ角ゴ Pro W3" w:hAnsi="Calibri"/>
          <w:color w:val="000000"/>
          <w:sz w:val="20"/>
          <w:szCs w:val="24"/>
        </w:rPr>
        <w:t xml:space="preserve"> </w:t>
      </w:r>
      <w:hyperlink r:id="rId8" w:history="1">
        <w:r w:rsidR="002D3AB1" w:rsidRPr="00E94EFE">
          <w:rPr>
            <w:rStyle w:val="Hyperlink"/>
            <w:rFonts w:ascii="Calibri" w:eastAsia="ヒラギノ角ゴ Pro W3" w:hAnsi="Calibri"/>
            <w:sz w:val="20"/>
            <w:szCs w:val="24"/>
          </w:rPr>
          <w:t>alison.marfell@acat.me.uk</w:t>
        </w:r>
      </w:hyperlink>
    </w:p>
    <w:p w:rsidR="00A7312B" w:rsidRDefault="00A7312B" w:rsidP="000D23F0">
      <w:pPr>
        <w:rPr>
          <w:rFonts w:ascii="Calibri" w:eastAsia="ヒラギノ角ゴ Pro W3" w:hAnsi="Calibri"/>
          <w:color w:val="000000"/>
          <w:sz w:val="20"/>
          <w:szCs w:val="24"/>
        </w:rPr>
      </w:pPr>
    </w:p>
    <w:sectPr w:rsidR="00A7312B" w:rsidSect="005976F8">
      <w:headerReference w:type="default" r:id="rId9"/>
      <w:footerReference w:type="default" r:id="rId10"/>
      <w:type w:val="continuous"/>
      <w:pgSz w:w="11906" w:h="16838" w:code="9"/>
      <w:pgMar w:top="794" w:right="1021" w:bottom="794" w:left="1021" w:header="0" w:footer="11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95" w:rsidRDefault="00067895">
      <w:r>
        <w:separator/>
      </w:r>
    </w:p>
  </w:endnote>
  <w:endnote w:type="continuationSeparator" w:id="0">
    <w:p w:rsidR="00067895" w:rsidRDefault="0006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ld Italic">
    <w:panose1 w:val="020F07020304040A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6F8" w:rsidRPr="00E35AA4" w:rsidRDefault="00A83A87" w:rsidP="005976F8">
    <w:pPr>
      <w:jc w:val="center"/>
      <w:rPr>
        <w:rFonts w:ascii="Trebuchet MS" w:eastAsia="ヒラギノ角ゴ Pro W3" w:hAnsi="Trebuchet MS"/>
        <w:color w:val="000000"/>
        <w:sz w:val="16"/>
        <w:szCs w:val="24"/>
      </w:rPr>
    </w:pPr>
    <w:r w:rsidRPr="00E35AA4">
      <w:rPr>
        <w:rFonts w:ascii="Trebuchet MS" w:eastAsia="ヒラギノ角ゴ Pro W3" w:hAnsi="Trebuchet MS"/>
        <w:color w:val="000000"/>
        <w:sz w:val="16"/>
        <w:szCs w:val="24"/>
      </w:rPr>
      <w:t>Training offered by the Association for Cognitive Analytic Therapy (ACAT) Ltd</w:t>
    </w:r>
    <w:r w:rsidR="00E35AA4">
      <w:rPr>
        <w:rFonts w:ascii="Trebuchet MS" w:eastAsia="ヒラギノ角ゴ Pro W3" w:hAnsi="Trebuchet MS"/>
        <w:color w:val="000000"/>
        <w:sz w:val="16"/>
        <w:szCs w:val="24"/>
      </w:rPr>
      <w:t xml:space="preserve">. </w:t>
    </w:r>
    <w:r w:rsidRPr="00E35AA4">
      <w:rPr>
        <w:rFonts w:ascii="Trebuchet MS" w:eastAsia="ヒラギノ角ゴ Pro W3" w:hAnsi="Trebuchet MS"/>
        <w:color w:val="000000"/>
        <w:sz w:val="16"/>
        <w:szCs w:val="24"/>
      </w:rPr>
      <w:t>ACAT is a non-profit making organisation</w:t>
    </w:r>
    <w:r w:rsidR="00E35AA4">
      <w:rPr>
        <w:rFonts w:ascii="Trebuchet MS" w:eastAsia="ヒラギノ角ゴ Pro W3" w:hAnsi="Trebuchet MS"/>
        <w:color w:val="000000"/>
        <w:sz w:val="16"/>
        <w:szCs w:val="24"/>
      </w:rPr>
      <w:t xml:space="preserve">. </w:t>
    </w:r>
    <w:r w:rsidR="005976F8" w:rsidRPr="00E35AA4">
      <w:rPr>
        <w:rFonts w:ascii="Trebuchet MS" w:eastAsia="ヒラギノ角ゴ Pro W3" w:hAnsi="Trebuchet MS"/>
        <w:color w:val="000000"/>
        <w:sz w:val="16"/>
        <w:szCs w:val="24"/>
      </w:rPr>
      <w:t>Any surplus arising from this event will be used for the charitable purposes of ACAT: promoting and providing research, education and training in Cognitive Analytic Therapy.</w:t>
    </w:r>
  </w:p>
  <w:p w:rsidR="00A83A87" w:rsidRPr="00E35AA4" w:rsidRDefault="00A83A87" w:rsidP="00A83A87">
    <w:pPr>
      <w:jc w:val="center"/>
      <w:rPr>
        <w:sz w:val="20"/>
        <w:szCs w:val="24"/>
        <w:lang w:eastAsia="en-GB" w:bidi="x-none"/>
      </w:rPr>
    </w:pPr>
    <w:r w:rsidRPr="00E35AA4">
      <w:rPr>
        <w:rFonts w:ascii="Trebuchet MS" w:eastAsia="ヒラギノ角ゴ Pro W3" w:hAnsi="Trebuchet MS"/>
        <w:color w:val="000000"/>
        <w:sz w:val="16"/>
        <w:szCs w:val="24"/>
      </w:rPr>
      <w:t>Registered Charity No: 1141793</w:t>
    </w:r>
    <w:r w:rsidR="005976F8" w:rsidRPr="00E35AA4">
      <w:rPr>
        <w:rFonts w:ascii="Trebuchet MS" w:eastAsia="ヒラギノ角ゴ Pro W3" w:hAnsi="Trebuchet MS"/>
        <w:color w:val="000000"/>
        <w:sz w:val="16"/>
        <w:szCs w:val="24"/>
      </w:rPr>
      <w:t xml:space="preserve"> | </w:t>
    </w:r>
    <w:r w:rsidRPr="00E35AA4">
      <w:rPr>
        <w:rFonts w:ascii="Trebuchet MS" w:eastAsia="ヒラギノ角ゴ Pro W3" w:hAnsi="Trebuchet MS"/>
        <w:color w:val="000000"/>
        <w:sz w:val="16"/>
        <w:szCs w:val="24"/>
      </w:rPr>
      <w:t xml:space="preserve">Registered Office: </w:t>
    </w:r>
    <w:r w:rsidR="00D55FB3">
      <w:rPr>
        <w:rFonts w:ascii="Trebuchet MS" w:eastAsia="ヒラギノ角ゴ Pro W3" w:hAnsi="Trebuchet MS"/>
        <w:color w:val="000000"/>
        <w:sz w:val="16"/>
        <w:szCs w:val="24"/>
      </w:rPr>
      <w:t>Bath House, 6-8 Bath Street, Bristol, BS1 6HL</w:t>
    </w:r>
    <w:r w:rsidR="005976F8" w:rsidRPr="00E35AA4">
      <w:rPr>
        <w:rFonts w:ascii="Trebuchet MS" w:eastAsia="ヒラギノ角ゴ Pro W3" w:hAnsi="Trebuchet MS"/>
        <w:color w:val="000000"/>
        <w:sz w:val="16"/>
        <w:szCs w:val="24"/>
      </w:rPr>
      <w:t xml:space="preserve"> | </w:t>
    </w:r>
    <w:r w:rsidRPr="00E35AA4">
      <w:rPr>
        <w:rFonts w:ascii="Trebuchet MS" w:eastAsia="ヒラギノ角ゴ Pro W3" w:hAnsi="Trebuchet MS"/>
        <w:color w:val="000000"/>
        <w:sz w:val="16"/>
        <w:szCs w:val="24"/>
      </w:rPr>
      <w:t>Company Number: 06063084</w:t>
    </w:r>
  </w:p>
  <w:p w:rsidR="00A83A87" w:rsidRDefault="00A83A87">
    <w:pPr>
      <w:pStyle w:val="Footer"/>
    </w:pPr>
  </w:p>
  <w:p w:rsidR="00B067D0" w:rsidRDefault="00B067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95" w:rsidRDefault="00067895">
      <w:r>
        <w:separator/>
      </w:r>
    </w:p>
  </w:footnote>
  <w:footnote w:type="continuationSeparator" w:id="0">
    <w:p w:rsidR="00067895" w:rsidRDefault="00067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7D0" w:rsidRDefault="00B067D0">
    <w:pPr>
      <w:pStyle w:val="Header"/>
      <w:jc w:val="center"/>
      <w:rPr>
        <w:b/>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D46D53"/>
    <w:multiLevelType w:val="hybridMultilevel"/>
    <w:tmpl w:val="8B8CFFAE"/>
    <w:lvl w:ilvl="0" w:tplc="36AE34D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21357"/>
    <w:multiLevelType w:val="hybridMultilevel"/>
    <w:tmpl w:val="2CF8883C"/>
    <w:lvl w:ilvl="0" w:tplc="22AC7972">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12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66173"/>
    <w:multiLevelType w:val="hybridMultilevel"/>
    <w:tmpl w:val="8DCE78F6"/>
    <w:lvl w:ilvl="0" w:tplc="36AE34D4">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26863"/>
    <w:multiLevelType w:val="hybridMultilevel"/>
    <w:tmpl w:val="F8D8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9030C"/>
    <w:multiLevelType w:val="multilevel"/>
    <w:tmpl w:val="2CF8883C"/>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60771"/>
    <w:multiLevelType w:val="hybridMultilevel"/>
    <w:tmpl w:val="6EB80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D63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5"/>
  </w:num>
  <w:num w:numId="4">
    <w:abstractNumId w:val="2"/>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27"/>
    <w:rsid w:val="00014292"/>
    <w:rsid w:val="000369F3"/>
    <w:rsid w:val="000409B2"/>
    <w:rsid w:val="00056F79"/>
    <w:rsid w:val="0006281A"/>
    <w:rsid w:val="00065EC0"/>
    <w:rsid w:val="00067895"/>
    <w:rsid w:val="0008264D"/>
    <w:rsid w:val="00094667"/>
    <w:rsid w:val="00097139"/>
    <w:rsid w:val="000C49D6"/>
    <w:rsid w:val="000D23F0"/>
    <w:rsid w:val="000D785C"/>
    <w:rsid w:val="000F36DA"/>
    <w:rsid w:val="00106145"/>
    <w:rsid w:val="001079A6"/>
    <w:rsid w:val="00107AF5"/>
    <w:rsid w:val="00111F0D"/>
    <w:rsid w:val="00115BF1"/>
    <w:rsid w:val="001225B3"/>
    <w:rsid w:val="00155675"/>
    <w:rsid w:val="0016328F"/>
    <w:rsid w:val="001647E6"/>
    <w:rsid w:val="00166E4D"/>
    <w:rsid w:val="001710A5"/>
    <w:rsid w:val="0019057C"/>
    <w:rsid w:val="0019110F"/>
    <w:rsid w:val="001A1370"/>
    <w:rsid w:val="001C778C"/>
    <w:rsid w:val="001E12FD"/>
    <w:rsid w:val="00233262"/>
    <w:rsid w:val="00235FCA"/>
    <w:rsid w:val="00250CAD"/>
    <w:rsid w:val="00254D36"/>
    <w:rsid w:val="002622E3"/>
    <w:rsid w:val="002804FE"/>
    <w:rsid w:val="002C25E5"/>
    <w:rsid w:val="002D1F79"/>
    <w:rsid w:val="002D3AB1"/>
    <w:rsid w:val="00305408"/>
    <w:rsid w:val="003365D8"/>
    <w:rsid w:val="00357F79"/>
    <w:rsid w:val="00360499"/>
    <w:rsid w:val="0037316F"/>
    <w:rsid w:val="0041412B"/>
    <w:rsid w:val="00433272"/>
    <w:rsid w:val="00455160"/>
    <w:rsid w:val="00474BF3"/>
    <w:rsid w:val="004A1894"/>
    <w:rsid w:val="004A1CF4"/>
    <w:rsid w:val="004B079B"/>
    <w:rsid w:val="004B399F"/>
    <w:rsid w:val="004C418B"/>
    <w:rsid w:val="004C7D23"/>
    <w:rsid w:val="00501527"/>
    <w:rsid w:val="00505438"/>
    <w:rsid w:val="00522D5D"/>
    <w:rsid w:val="00575B9B"/>
    <w:rsid w:val="00596245"/>
    <w:rsid w:val="005976F8"/>
    <w:rsid w:val="005B648D"/>
    <w:rsid w:val="005E0DA7"/>
    <w:rsid w:val="00607F46"/>
    <w:rsid w:val="00620B69"/>
    <w:rsid w:val="00642AB1"/>
    <w:rsid w:val="00652B7A"/>
    <w:rsid w:val="006679BD"/>
    <w:rsid w:val="0067663E"/>
    <w:rsid w:val="0068688A"/>
    <w:rsid w:val="006A62BD"/>
    <w:rsid w:val="006A7E2B"/>
    <w:rsid w:val="006B2B5A"/>
    <w:rsid w:val="006B3AD0"/>
    <w:rsid w:val="006C2685"/>
    <w:rsid w:val="006D197A"/>
    <w:rsid w:val="006F2172"/>
    <w:rsid w:val="0071509A"/>
    <w:rsid w:val="007503BE"/>
    <w:rsid w:val="00753812"/>
    <w:rsid w:val="00754F76"/>
    <w:rsid w:val="007600A7"/>
    <w:rsid w:val="00761DD4"/>
    <w:rsid w:val="00780E9A"/>
    <w:rsid w:val="007C59DB"/>
    <w:rsid w:val="007C7081"/>
    <w:rsid w:val="007F45F3"/>
    <w:rsid w:val="007F48AA"/>
    <w:rsid w:val="00801484"/>
    <w:rsid w:val="0081515D"/>
    <w:rsid w:val="00817B33"/>
    <w:rsid w:val="00830614"/>
    <w:rsid w:val="008406D6"/>
    <w:rsid w:val="00840CE5"/>
    <w:rsid w:val="0085797F"/>
    <w:rsid w:val="00864FF1"/>
    <w:rsid w:val="00872B5E"/>
    <w:rsid w:val="0088315C"/>
    <w:rsid w:val="00883D26"/>
    <w:rsid w:val="008A4ABC"/>
    <w:rsid w:val="008B537C"/>
    <w:rsid w:val="008B67EC"/>
    <w:rsid w:val="008C65CF"/>
    <w:rsid w:val="008E54B7"/>
    <w:rsid w:val="008E66FD"/>
    <w:rsid w:val="008F6459"/>
    <w:rsid w:val="00916669"/>
    <w:rsid w:val="00917A4C"/>
    <w:rsid w:val="00947676"/>
    <w:rsid w:val="009636AD"/>
    <w:rsid w:val="00970B5F"/>
    <w:rsid w:val="009A43D7"/>
    <w:rsid w:val="009A6DE8"/>
    <w:rsid w:val="009B41F8"/>
    <w:rsid w:val="009B49DE"/>
    <w:rsid w:val="009C55CF"/>
    <w:rsid w:val="009D1A8E"/>
    <w:rsid w:val="009D426D"/>
    <w:rsid w:val="009D4DB8"/>
    <w:rsid w:val="00A26DB1"/>
    <w:rsid w:val="00A31780"/>
    <w:rsid w:val="00A40756"/>
    <w:rsid w:val="00A41040"/>
    <w:rsid w:val="00A54BE3"/>
    <w:rsid w:val="00A56205"/>
    <w:rsid w:val="00A7312B"/>
    <w:rsid w:val="00A83A87"/>
    <w:rsid w:val="00AA2430"/>
    <w:rsid w:val="00AC59E3"/>
    <w:rsid w:val="00AD7EA5"/>
    <w:rsid w:val="00B067D0"/>
    <w:rsid w:val="00B24265"/>
    <w:rsid w:val="00B46C57"/>
    <w:rsid w:val="00B53EB7"/>
    <w:rsid w:val="00B54107"/>
    <w:rsid w:val="00B73B15"/>
    <w:rsid w:val="00B76A32"/>
    <w:rsid w:val="00B77463"/>
    <w:rsid w:val="00B94B72"/>
    <w:rsid w:val="00BB02E5"/>
    <w:rsid w:val="00BE6E02"/>
    <w:rsid w:val="00C0215D"/>
    <w:rsid w:val="00C2669B"/>
    <w:rsid w:val="00C47F2B"/>
    <w:rsid w:val="00C66909"/>
    <w:rsid w:val="00C84367"/>
    <w:rsid w:val="00C86877"/>
    <w:rsid w:val="00C92596"/>
    <w:rsid w:val="00C96760"/>
    <w:rsid w:val="00CC03D7"/>
    <w:rsid w:val="00CC2A91"/>
    <w:rsid w:val="00CD46F2"/>
    <w:rsid w:val="00CD4DB7"/>
    <w:rsid w:val="00CE646F"/>
    <w:rsid w:val="00D01329"/>
    <w:rsid w:val="00D01EC6"/>
    <w:rsid w:val="00D0346D"/>
    <w:rsid w:val="00D035F3"/>
    <w:rsid w:val="00D22C0B"/>
    <w:rsid w:val="00D36D2D"/>
    <w:rsid w:val="00D379E6"/>
    <w:rsid w:val="00D55FB3"/>
    <w:rsid w:val="00D63433"/>
    <w:rsid w:val="00D65382"/>
    <w:rsid w:val="00D72486"/>
    <w:rsid w:val="00DA261A"/>
    <w:rsid w:val="00DB73AE"/>
    <w:rsid w:val="00DC6E35"/>
    <w:rsid w:val="00E12CE9"/>
    <w:rsid w:val="00E16566"/>
    <w:rsid w:val="00E16F14"/>
    <w:rsid w:val="00E27D1B"/>
    <w:rsid w:val="00E31995"/>
    <w:rsid w:val="00E35AA4"/>
    <w:rsid w:val="00E539A4"/>
    <w:rsid w:val="00E559DD"/>
    <w:rsid w:val="00E61FB5"/>
    <w:rsid w:val="00E675F4"/>
    <w:rsid w:val="00E82DEE"/>
    <w:rsid w:val="00E965BB"/>
    <w:rsid w:val="00EA39A7"/>
    <w:rsid w:val="00EA39CA"/>
    <w:rsid w:val="00ED63FD"/>
    <w:rsid w:val="00EF5948"/>
    <w:rsid w:val="00EF7E93"/>
    <w:rsid w:val="00F25A9A"/>
    <w:rsid w:val="00F32256"/>
    <w:rsid w:val="00F32E6A"/>
    <w:rsid w:val="00F40326"/>
    <w:rsid w:val="00F7363D"/>
    <w:rsid w:val="00F879CB"/>
    <w:rsid w:val="00FA2E25"/>
    <w:rsid w:val="00FA58BC"/>
    <w:rsid w:val="00FB5051"/>
    <w:rsid w:val="00FE153B"/>
    <w:rsid w:val="00FE2FDC"/>
    <w:rsid w:val="00FE7827"/>
    <w:rsid w:val="00FF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4EEFFA-67EA-4E04-8B4F-7A228EF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40"/>
      <w:vertAlign w:val="superscript"/>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2694"/>
      </w:tabs>
    </w:pPr>
    <w:rPr>
      <w:b/>
      <w:sz w:val="22"/>
    </w:rPr>
  </w:style>
  <w:style w:type="paragraph" w:styleId="Subtitle">
    <w:name w:val="Subtitle"/>
    <w:basedOn w:val="Normal"/>
    <w:qFormat/>
    <w:pPr>
      <w:jc w:val="center"/>
    </w:pPr>
    <w:rPr>
      <w:b/>
      <w:bCs/>
      <w:sz w:val="36"/>
      <w:u w:val="single"/>
    </w:rPr>
  </w:style>
  <w:style w:type="character" w:styleId="Hyperlink">
    <w:name w:val="Hyperlink"/>
    <w:rPr>
      <w:color w:val="0000FF"/>
      <w:u w:val="single"/>
    </w:rPr>
  </w:style>
  <w:style w:type="paragraph" w:styleId="BalloonText">
    <w:name w:val="Balloon Text"/>
    <w:basedOn w:val="Normal"/>
    <w:semiHidden/>
    <w:rsid w:val="0019110F"/>
    <w:rPr>
      <w:rFonts w:ascii="Tahoma" w:hAnsi="Tahoma" w:cs="Tahoma"/>
      <w:sz w:val="16"/>
      <w:szCs w:val="16"/>
    </w:rPr>
  </w:style>
  <w:style w:type="paragraph" w:styleId="NormalWeb">
    <w:name w:val="Normal (Web)"/>
    <w:basedOn w:val="Normal"/>
    <w:rsid w:val="00801484"/>
    <w:pPr>
      <w:spacing w:before="100" w:beforeAutospacing="1" w:after="100" w:afterAutospacing="1"/>
    </w:pPr>
    <w:rPr>
      <w:szCs w:val="24"/>
      <w:lang w:val="en-US"/>
    </w:rPr>
  </w:style>
  <w:style w:type="character" w:styleId="Strong">
    <w:name w:val="Strong"/>
    <w:qFormat/>
    <w:rsid w:val="00801484"/>
    <w:rPr>
      <w:b/>
      <w:bCs/>
    </w:rPr>
  </w:style>
  <w:style w:type="character" w:customStyle="1" w:styleId="FooterChar">
    <w:name w:val="Footer Char"/>
    <w:link w:val="Footer"/>
    <w:uiPriority w:val="99"/>
    <w:rsid w:val="00A83A8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4577">
      <w:bodyDiv w:val="1"/>
      <w:marLeft w:val="0"/>
      <w:marRight w:val="0"/>
      <w:marTop w:val="0"/>
      <w:marBottom w:val="0"/>
      <w:divBdr>
        <w:top w:val="none" w:sz="0" w:space="0" w:color="auto"/>
        <w:left w:val="none" w:sz="0" w:space="0" w:color="auto"/>
        <w:bottom w:val="none" w:sz="0" w:space="0" w:color="auto"/>
        <w:right w:val="none" w:sz="0" w:space="0" w:color="auto"/>
      </w:divBdr>
    </w:div>
    <w:div w:id="1076703521">
      <w:bodyDiv w:val="1"/>
      <w:marLeft w:val="0"/>
      <w:marRight w:val="0"/>
      <w:marTop w:val="0"/>
      <w:marBottom w:val="0"/>
      <w:divBdr>
        <w:top w:val="none" w:sz="0" w:space="0" w:color="auto"/>
        <w:left w:val="none" w:sz="0" w:space="0" w:color="auto"/>
        <w:bottom w:val="none" w:sz="0" w:space="0" w:color="auto"/>
        <w:right w:val="none" w:sz="0" w:space="0" w:color="auto"/>
      </w:divBdr>
      <w:divsChild>
        <w:div w:id="1020594782">
          <w:marLeft w:val="0"/>
          <w:marRight w:val="0"/>
          <w:marTop w:val="0"/>
          <w:marBottom w:val="0"/>
          <w:divBdr>
            <w:top w:val="none" w:sz="0" w:space="0" w:color="auto"/>
            <w:left w:val="none" w:sz="0" w:space="0" w:color="auto"/>
            <w:bottom w:val="none" w:sz="0" w:space="0" w:color="auto"/>
            <w:right w:val="none" w:sz="0" w:space="0" w:color="auto"/>
          </w:divBdr>
        </w:div>
        <w:div w:id="1133712344">
          <w:marLeft w:val="0"/>
          <w:marRight w:val="0"/>
          <w:marTop w:val="0"/>
          <w:marBottom w:val="0"/>
          <w:divBdr>
            <w:top w:val="none" w:sz="0" w:space="0" w:color="auto"/>
            <w:left w:val="none" w:sz="0" w:space="0" w:color="auto"/>
            <w:bottom w:val="none" w:sz="0" w:space="0" w:color="auto"/>
            <w:right w:val="none" w:sz="0" w:space="0" w:color="auto"/>
          </w:divBdr>
        </w:div>
        <w:div w:id="18922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marfell@acat.me.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Cognitive Analytic Therapy</vt:lpstr>
    </vt:vector>
  </TitlesOfParts>
  <Company>University of Manchester</Company>
  <LinksUpToDate>false</LinksUpToDate>
  <CharactersWithSpaces>1243</CharactersWithSpaces>
  <SharedDoc>false</SharedDoc>
  <HLinks>
    <vt:vector size="6" baseType="variant">
      <vt:variant>
        <vt:i4>4128787</vt:i4>
      </vt:variant>
      <vt:variant>
        <vt:i4>0</vt:i4>
      </vt:variant>
      <vt:variant>
        <vt:i4>0</vt:i4>
      </vt:variant>
      <vt:variant>
        <vt:i4>5</vt:i4>
      </vt:variant>
      <vt:variant>
        <vt:lpwstr>mailto:alison.marfell@acat.me.uk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Analytic Therapy</dc:title>
  <dc:subject/>
  <dc:creator>Steve Potter</dc:creator>
  <cp:keywords/>
  <cp:lastModifiedBy>Microsoft account</cp:lastModifiedBy>
  <cp:revision>3</cp:revision>
  <cp:lastPrinted>2015-11-19T10:20:00Z</cp:lastPrinted>
  <dcterms:created xsi:type="dcterms:W3CDTF">2022-07-06T08:58:00Z</dcterms:created>
  <dcterms:modified xsi:type="dcterms:W3CDTF">2022-07-06T08:58:00Z</dcterms:modified>
</cp:coreProperties>
</file>